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4CC" w:rsidRPr="00727E42" w:rsidRDefault="000272D2">
      <w:pPr>
        <w:pBdr>
          <w:bottom w:val="single" w:sz="4" w:space="1" w:color="000000"/>
        </w:pBdr>
        <w:jc w:val="center"/>
        <w:rPr>
          <w:rFonts w:ascii="Mundo Sans Std" w:hAnsi="Mundo Sans Std"/>
          <w:sz w:val="28"/>
          <w:szCs w:val="28"/>
        </w:rPr>
      </w:pPr>
      <w:r w:rsidRPr="00727E42">
        <w:rPr>
          <w:rFonts w:ascii="Mundo Sans Std" w:hAnsi="Mundo Sans Std"/>
          <w:sz w:val="28"/>
          <w:szCs w:val="28"/>
        </w:rPr>
        <w:t xml:space="preserve">Proposed </w:t>
      </w:r>
      <w:r w:rsidR="00453594" w:rsidRPr="00727E42">
        <w:rPr>
          <w:rFonts w:ascii="Mundo Sans Std" w:hAnsi="Mundo Sans Std"/>
          <w:sz w:val="28"/>
          <w:szCs w:val="28"/>
        </w:rPr>
        <w:t>RULES OF PROCEDURE</w:t>
      </w:r>
    </w:p>
    <w:p w:rsidR="00DD44CC" w:rsidRPr="00727E42" w:rsidRDefault="00E02C06">
      <w:pPr>
        <w:jc w:val="center"/>
        <w:rPr>
          <w:rFonts w:ascii="Mundo Sans Std" w:hAnsi="Mundo Sans Std"/>
          <w:b/>
        </w:rPr>
      </w:pPr>
      <w:r w:rsidRPr="00727E42">
        <w:rPr>
          <w:rFonts w:ascii="Mundo Sans Std" w:hAnsi="Mundo Sans Std"/>
          <w:b/>
        </w:rPr>
        <w:t>201</w:t>
      </w:r>
      <w:r w:rsidR="00E764DB" w:rsidRPr="00727E42">
        <w:rPr>
          <w:rFonts w:ascii="Mundo Sans Std" w:hAnsi="Mundo Sans Std"/>
          <w:b/>
        </w:rPr>
        <w:t>7</w:t>
      </w:r>
      <w:r w:rsidR="00453594" w:rsidRPr="00727E42">
        <w:rPr>
          <w:rFonts w:ascii="Mundo Sans Std" w:hAnsi="Mundo Sans Std"/>
          <w:b/>
        </w:rPr>
        <w:t xml:space="preserve"> MINNEAPOLIS AREA SYNOD ASSEMBLY</w:t>
      </w:r>
    </w:p>
    <w:p w:rsidR="00DD44CC" w:rsidRPr="00727E42" w:rsidRDefault="00DD44CC">
      <w:pPr>
        <w:jc w:val="center"/>
        <w:rPr>
          <w:rFonts w:ascii="Mundo Sans Std" w:hAnsi="Mundo Sans Std"/>
        </w:rPr>
      </w:pPr>
    </w:p>
    <w:p w:rsidR="00DD44CC" w:rsidRPr="00727E42" w:rsidRDefault="00453594">
      <w:pPr>
        <w:pStyle w:val="BodyTextIndent"/>
        <w:rPr>
          <w:rFonts w:ascii="Mundo Sans Std" w:hAnsi="Mundo Sans Std"/>
          <w:sz w:val="22"/>
          <w:szCs w:val="22"/>
        </w:rPr>
      </w:pPr>
      <w:r w:rsidRPr="00727E42">
        <w:rPr>
          <w:rFonts w:ascii="Mundo Sans Std" w:hAnsi="Mundo Sans Std"/>
        </w:rPr>
        <w:t>1.</w:t>
      </w:r>
      <w:r w:rsidRPr="00727E42">
        <w:rPr>
          <w:rFonts w:ascii="Mundo Sans Std" w:hAnsi="Mundo Sans Std"/>
        </w:rPr>
        <w:tab/>
      </w:r>
      <w:r w:rsidRPr="00727E42">
        <w:rPr>
          <w:rFonts w:ascii="Mundo Sans Std" w:hAnsi="Mundo Sans Std"/>
          <w:b/>
          <w:sz w:val="22"/>
          <w:szCs w:val="22"/>
        </w:rPr>
        <w:t>ROBERT’S RULES OF ORDER</w:t>
      </w:r>
      <w:r w:rsidRPr="00727E42">
        <w:rPr>
          <w:rFonts w:ascii="Mundo Sans Std" w:hAnsi="Mundo Sans Std"/>
          <w:sz w:val="22"/>
          <w:szCs w:val="22"/>
        </w:rPr>
        <w:t xml:space="preserve"> </w:t>
      </w:r>
      <w:r w:rsidRPr="00727E42">
        <w:rPr>
          <w:rFonts w:ascii="Mundo Sans Std" w:hAnsi="Mundo Sans Std"/>
          <w:b/>
          <w:sz w:val="22"/>
          <w:szCs w:val="22"/>
        </w:rPr>
        <w:t>NEWLY REVISED ELEVENTH EDITION:</w:t>
      </w:r>
      <w:r w:rsidRPr="00727E42">
        <w:rPr>
          <w:rFonts w:ascii="Mundo Sans Std" w:hAnsi="Mundo Sans Std"/>
          <w:sz w:val="22"/>
          <w:szCs w:val="22"/>
        </w:rPr>
        <w:t xml:space="preserve"> Shall govern parliamentary procedure of the Synod Assembly (Synod Constitution S7.32.).</w:t>
      </w:r>
    </w:p>
    <w:p w:rsidR="00DD44CC" w:rsidRPr="00727E42" w:rsidRDefault="00DD44CC">
      <w:pPr>
        <w:pStyle w:val="BodyTextIndent"/>
        <w:ind w:firstLine="0"/>
        <w:rPr>
          <w:rFonts w:ascii="Mundo Sans Std" w:hAnsi="Mundo Sans Std"/>
          <w:sz w:val="22"/>
          <w:szCs w:val="22"/>
        </w:rPr>
      </w:pPr>
    </w:p>
    <w:p w:rsidR="00DD44CC" w:rsidRPr="00727E42" w:rsidRDefault="00453594">
      <w:pPr>
        <w:ind w:left="720" w:hanging="720"/>
        <w:rPr>
          <w:rFonts w:ascii="Mundo Sans Std" w:hAnsi="Mundo Sans Std"/>
          <w:sz w:val="22"/>
          <w:szCs w:val="22"/>
        </w:rPr>
      </w:pPr>
      <w:r w:rsidRPr="00727E42">
        <w:rPr>
          <w:rFonts w:ascii="Mundo Sans Std" w:hAnsi="Mundo Sans Std"/>
          <w:sz w:val="22"/>
          <w:szCs w:val="22"/>
        </w:rPr>
        <w:t>2.</w:t>
      </w:r>
      <w:r w:rsidRPr="00727E42">
        <w:rPr>
          <w:rFonts w:ascii="Mundo Sans Std" w:hAnsi="Mundo Sans Std"/>
          <w:sz w:val="22"/>
          <w:szCs w:val="22"/>
        </w:rPr>
        <w:tab/>
      </w:r>
      <w:r w:rsidR="004D4D18">
        <w:rPr>
          <w:rFonts w:ascii="Mundo Sans Std" w:hAnsi="Mundo Sans Std"/>
          <w:b/>
          <w:sz w:val="22"/>
          <w:szCs w:val="22"/>
        </w:rPr>
        <w:t>SE</w:t>
      </w:r>
      <w:r w:rsidRPr="00727E42">
        <w:rPr>
          <w:rFonts w:ascii="Mundo Sans Std" w:hAnsi="Mundo Sans Std"/>
          <w:b/>
          <w:sz w:val="22"/>
          <w:szCs w:val="22"/>
        </w:rPr>
        <w:t>ATING:</w:t>
      </w:r>
      <w:r w:rsidRPr="00727E42">
        <w:rPr>
          <w:rFonts w:ascii="Mundo Sans Std" w:hAnsi="Mundo Sans Std"/>
          <w:sz w:val="22"/>
          <w:szCs w:val="22"/>
        </w:rPr>
        <w:t xml:space="preserve"> All properly accredited and registered voting members of the Assembly (lay, </w:t>
      </w:r>
      <w:r w:rsidR="004D4D18">
        <w:rPr>
          <w:rFonts w:ascii="Mundo Sans Std" w:hAnsi="Mundo Sans Std"/>
          <w:sz w:val="22"/>
          <w:szCs w:val="22"/>
        </w:rPr>
        <w:t>Ministers of Word and Service, and Ministers of Word and Sacrament</w:t>
      </w:r>
      <w:r w:rsidRPr="00727E42">
        <w:rPr>
          <w:rFonts w:ascii="Mundo Sans Std" w:hAnsi="Mundo Sans Std"/>
          <w:sz w:val="22"/>
          <w:szCs w:val="22"/>
        </w:rPr>
        <w:t>) will be seated in designated areas at the Assembly (Constitution S7.</w:t>
      </w:r>
      <w:proofErr w:type="gramStart"/>
      <w:r w:rsidRPr="00727E42">
        <w:rPr>
          <w:rFonts w:ascii="Mundo Sans Std" w:hAnsi="Mundo Sans Std"/>
          <w:sz w:val="22"/>
          <w:szCs w:val="22"/>
        </w:rPr>
        <w:t>21.d.</w:t>
      </w:r>
      <w:proofErr w:type="gramEnd"/>
      <w:r w:rsidRPr="00727E42">
        <w:rPr>
          <w:rFonts w:ascii="Mundo Sans Std" w:hAnsi="Mundo Sans Std"/>
          <w:sz w:val="22"/>
          <w:szCs w:val="22"/>
        </w:rPr>
        <w:t>).</w:t>
      </w:r>
    </w:p>
    <w:p w:rsidR="00DD44CC" w:rsidRPr="00727E42" w:rsidRDefault="00DD44CC">
      <w:pPr>
        <w:ind w:left="1080" w:hanging="720"/>
        <w:rPr>
          <w:rFonts w:ascii="Mundo Sans Std" w:hAnsi="Mundo Sans Std"/>
          <w:sz w:val="22"/>
          <w:szCs w:val="22"/>
        </w:rPr>
      </w:pPr>
    </w:p>
    <w:p w:rsidR="00DD44CC" w:rsidRPr="00727E42" w:rsidRDefault="00453594">
      <w:pPr>
        <w:ind w:left="720"/>
        <w:rPr>
          <w:rFonts w:ascii="Mundo Sans Std" w:hAnsi="Mundo Sans Std"/>
          <w:sz w:val="22"/>
          <w:szCs w:val="22"/>
        </w:rPr>
      </w:pPr>
      <w:r w:rsidRPr="00727E42">
        <w:rPr>
          <w:rFonts w:ascii="Mundo Sans Std" w:hAnsi="Mundo Sans Std"/>
          <w:sz w:val="22"/>
          <w:szCs w:val="22"/>
        </w:rPr>
        <w:t xml:space="preserve">All other registered persons (retired </w:t>
      </w:r>
      <w:r w:rsidR="004D4D18">
        <w:rPr>
          <w:rFonts w:ascii="Mundo Sans Std" w:hAnsi="Mundo Sans Std"/>
          <w:sz w:val="22"/>
          <w:szCs w:val="22"/>
        </w:rPr>
        <w:t xml:space="preserve">Ministers of Word and Service &amp; Ministers of Word and Sacrament; Rostered Ministers </w:t>
      </w:r>
      <w:bookmarkStart w:id="0" w:name="_GoBack"/>
      <w:bookmarkEnd w:id="0"/>
      <w:r w:rsidRPr="00727E42">
        <w:rPr>
          <w:rFonts w:ascii="Mundo Sans Std" w:hAnsi="Mundo Sans Std"/>
          <w:sz w:val="22"/>
          <w:szCs w:val="22"/>
        </w:rPr>
        <w:t>on leave from call; and visitors) will be seated in a non-voting section.</w:t>
      </w:r>
    </w:p>
    <w:p w:rsidR="00DD44CC" w:rsidRPr="00727E42" w:rsidRDefault="00DD44CC">
      <w:pPr>
        <w:rPr>
          <w:rFonts w:ascii="Mundo Sans Std" w:hAnsi="Mundo Sans Std"/>
          <w:sz w:val="22"/>
          <w:szCs w:val="22"/>
        </w:rPr>
      </w:pPr>
    </w:p>
    <w:p w:rsidR="00DD44CC" w:rsidRPr="00727E42" w:rsidRDefault="00453594">
      <w:pPr>
        <w:ind w:left="720" w:hanging="720"/>
        <w:rPr>
          <w:rFonts w:ascii="Mundo Sans Std" w:hAnsi="Mundo Sans Std"/>
          <w:sz w:val="22"/>
          <w:szCs w:val="22"/>
        </w:rPr>
      </w:pPr>
      <w:r w:rsidRPr="00727E42">
        <w:rPr>
          <w:rFonts w:ascii="Mundo Sans Std" w:hAnsi="Mundo Sans Std"/>
          <w:sz w:val="22"/>
          <w:szCs w:val="22"/>
        </w:rPr>
        <w:t>3.</w:t>
      </w:r>
      <w:r w:rsidRPr="00727E42">
        <w:rPr>
          <w:rFonts w:ascii="Mundo Sans Std" w:hAnsi="Mundo Sans Std"/>
          <w:sz w:val="22"/>
          <w:szCs w:val="22"/>
        </w:rPr>
        <w:tab/>
      </w:r>
      <w:r w:rsidRPr="00727E42">
        <w:rPr>
          <w:rFonts w:ascii="Mundo Sans Std" w:hAnsi="Mundo Sans Std"/>
          <w:b/>
          <w:sz w:val="22"/>
          <w:szCs w:val="22"/>
        </w:rPr>
        <w:t>QUORUM:</w:t>
      </w:r>
      <w:r w:rsidRPr="00727E42">
        <w:rPr>
          <w:rFonts w:ascii="Mundo Sans Std" w:hAnsi="Mundo Sans Std"/>
          <w:sz w:val="22"/>
          <w:szCs w:val="22"/>
        </w:rPr>
        <w:t xml:space="preserve"> One-half of the Synod Assembly’s registered voting members shall constitute a quorum (Constitution S7.14.). </w:t>
      </w:r>
    </w:p>
    <w:p w:rsidR="00DD44CC" w:rsidRPr="00727E42" w:rsidRDefault="00DD44CC">
      <w:pPr>
        <w:rPr>
          <w:rFonts w:ascii="Mundo Sans Std" w:hAnsi="Mundo Sans Std"/>
          <w:sz w:val="22"/>
          <w:szCs w:val="22"/>
        </w:rPr>
      </w:pPr>
    </w:p>
    <w:p w:rsidR="00DD44CC" w:rsidRPr="00727E42" w:rsidRDefault="00453594">
      <w:pPr>
        <w:ind w:left="720" w:hanging="720"/>
        <w:rPr>
          <w:rFonts w:ascii="Mundo Sans Std" w:hAnsi="Mundo Sans Std"/>
          <w:sz w:val="22"/>
          <w:szCs w:val="22"/>
        </w:rPr>
      </w:pPr>
      <w:r w:rsidRPr="00727E42">
        <w:rPr>
          <w:rFonts w:ascii="Mundo Sans Std" w:hAnsi="Mundo Sans Std"/>
          <w:sz w:val="22"/>
          <w:szCs w:val="22"/>
        </w:rPr>
        <w:t>4.</w:t>
      </w:r>
      <w:r w:rsidRPr="00727E42">
        <w:rPr>
          <w:rFonts w:ascii="Mundo Sans Std" w:hAnsi="Mundo Sans Std"/>
          <w:sz w:val="22"/>
          <w:szCs w:val="22"/>
        </w:rPr>
        <w:tab/>
      </w:r>
      <w:r w:rsidRPr="00727E42">
        <w:rPr>
          <w:rFonts w:ascii="Mundo Sans Std" w:hAnsi="Mundo Sans Std"/>
          <w:b/>
          <w:sz w:val="22"/>
          <w:szCs w:val="22"/>
        </w:rPr>
        <w:t>NOMINATIONS AND ELECTIONS:</w:t>
      </w:r>
      <w:r w:rsidRPr="00727E42">
        <w:rPr>
          <w:rFonts w:ascii="Mundo Sans Std" w:hAnsi="Mundo Sans Std"/>
          <w:sz w:val="22"/>
          <w:szCs w:val="22"/>
        </w:rPr>
        <w:t xml:space="preserve"> In all elections by the Synod Assembly, other than for bishop, a majority of the votes cast shall be necessary for election (Constitution S9.02.).</w:t>
      </w:r>
    </w:p>
    <w:p w:rsidR="00DD44CC" w:rsidRPr="00727E42" w:rsidRDefault="00DD44CC">
      <w:pPr>
        <w:rPr>
          <w:rFonts w:ascii="Mundo Sans Std" w:hAnsi="Mundo Sans Std"/>
          <w:sz w:val="22"/>
          <w:szCs w:val="22"/>
        </w:rPr>
      </w:pPr>
    </w:p>
    <w:p w:rsidR="00DD44CC" w:rsidRPr="00727E42" w:rsidRDefault="00453594">
      <w:pPr>
        <w:ind w:left="720"/>
        <w:rPr>
          <w:rFonts w:ascii="Mundo Sans Std" w:hAnsi="Mundo Sans Std"/>
          <w:sz w:val="22"/>
          <w:szCs w:val="22"/>
          <w:shd w:val="clear" w:color="auto" w:fill="FFFF00"/>
        </w:rPr>
      </w:pPr>
      <w:r w:rsidRPr="00727E42">
        <w:rPr>
          <w:rFonts w:ascii="Mundo Sans Std" w:hAnsi="Mundo Sans Std"/>
          <w:sz w:val="22"/>
          <w:szCs w:val="22"/>
        </w:rPr>
        <w:t xml:space="preserve">Additional nominations may be made from the floor for all elections for which nominations are made by the Nominating Committee (Constitution S9.03.). Nominations made from the floor for Synod Council are subject to the following condition: </w:t>
      </w:r>
      <w:r w:rsidR="00F57814" w:rsidRPr="00727E42">
        <w:rPr>
          <w:rFonts w:ascii="Mundo Sans Std" w:hAnsi="Mundo Sans Std"/>
          <w:sz w:val="22"/>
          <w:szCs w:val="22"/>
        </w:rPr>
        <w:t>Supplying the name and position sought</w:t>
      </w:r>
      <w:r w:rsidRPr="00727E42">
        <w:rPr>
          <w:rFonts w:ascii="Mundo Sans Std" w:hAnsi="Mundo Sans Std"/>
          <w:sz w:val="22"/>
          <w:szCs w:val="22"/>
        </w:rPr>
        <w:t>,</w:t>
      </w:r>
      <w:r w:rsidR="00F57814" w:rsidRPr="00727E42">
        <w:rPr>
          <w:rFonts w:ascii="Mundo Sans Std" w:hAnsi="Mundo Sans Std"/>
          <w:sz w:val="22"/>
          <w:szCs w:val="22"/>
        </w:rPr>
        <w:t xml:space="preserve"> support from seven voting members in writing,</w:t>
      </w:r>
      <w:r w:rsidRPr="00727E42">
        <w:rPr>
          <w:rFonts w:ascii="Mundo Sans Std" w:hAnsi="Mundo Sans Std"/>
          <w:sz w:val="22"/>
          <w:szCs w:val="22"/>
        </w:rPr>
        <w:t xml:space="preserve"> biographical information, (including congregational membership) and the nominee’s written consent to serve must be submitted to the Nominations Committee by</w:t>
      </w:r>
      <w:r w:rsidR="00F57814" w:rsidRPr="00727E42">
        <w:rPr>
          <w:rFonts w:ascii="Mundo Sans Std" w:hAnsi="Mundo Sans Std"/>
          <w:sz w:val="22"/>
          <w:szCs w:val="22"/>
        </w:rPr>
        <w:t xml:space="preserve"> </w:t>
      </w:r>
      <w:r w:rsidR="00C83AA4" w:rsidRPr="00727E42">
        <w:rPr>
          <w:rFonts w:ascii="Mundo Sans Std" w:hAnsi="Mundo Sans Std"/>
          <w:sz w:val="22"/>
          <w:szCs w:val="22"/>
        </w:rPr>
        <w:t>8:30</w:t>
      </w:r>
      <w:r w:rsidR="009E3897" w:rsidRPr="00727E42">
        <w:rPr>
          <w:rFonts w:ascii="Mundo Sans Std" w:hAnsi="Mundo Sans Std"/>
          <w:sz w:val="22"/>
          <w:szCs w:val="22"/>
        </w:rPr>
        <w:t xml:space="preserve"> AM</w:t>
      </w:r>
      <w:r w:rsidR="00E02C06" w:rsidRPr="00727E42">
        <w:rPr>
          <w:rFonts w:ascii="Mundo Sans Std" w:hAnsi="Mundo Sans Std"/>
          <w:sz w:val="22"/>
          <w:szCs w:val="22"/>
        </w:rPr>
        <w:t xml:space="preserve"> on Saturday, May </w:t>
      </w:r>
      <w:r w:rsidR="00E764DB" w:rsidRPr="00727E42">
        <w:rPr>
          <w:rFonts w:ascii="Mundo Sans Std" w:hAnsi="Mundo Sans Std"/>
          <w:sz w:val="22"/>
          <w:szCs w:val="22"/>
        </w:rPr>
        <w:t>6</w:t>
      </w:r>
      <w:r w:rsidR="00F57814" w:rsidRPr="00727E42">
        <w:rPr>
          <w:rFonts w:ascii="Mundo Sans Std" w:hAnsi="Mundo Sans Std"/>
          <w:sz w:val="22"/>
          <w:szCs w:val="22"/>
        </w:rPr>
        <w:t xml:space="preserve">, </w:t>
      </w:r>
      <w:r w:rsidR="00E02C06" w:rsidRPr="00727E42">
        <w:rPr>
          <w:rFonts w:ascii="Mundo Sans Std" w:hAnsi="Mundo Sans Std"/>
          <w:sz w:val="22"/>
          <w:szCs w:val="22"/>
        </w:rPr>
        <w:t>201</w:t>
      </w:r>
      <w:r w:rsidR="00E764DB" w:rsidRPr="00727E42">
        <w:rPr>
          <w:rFonts w:ascii="Mundo Sans Std" w:hAnsi="Mundo Sans Std"/>
          <w:sz w:val="22"/>
          <w:szCs w:val="22"/>
        </w:rPr>
        <w:t>7</w:t>
      </w:r>
      <w:r w:rsidR="00F57814" w:rsidRPr="00727E42">
        <w:rPr>
          <w:rFonts w:ascii="Mundo Sans Std" w:hAnsi="Mundo Sans Std"/>
          <w:sz w:val="22"/>
          <w:szCs w:val="22"/>
        </w:rPr>
        <w:t xml:space="preserve">. </w:t>
      </w:r>
      <w:r w:rsidRPr="00727E42">
        <w:rPr>
          <w:rFonts w:ascii="Mundo Sans Std" w:hAnsi="Mundo Sans Std"/>
          <w:sz w:val="22"/>
          <w:szCs w:val="22"/>
        </w:rPr>
        <w:t xml:space="preserve"> </w:t>
      </w:r>
    </w:p>
    <w:p w:rsidR="00DD44CC" w:rsidRPr="00727E42" w:rsidRDefault="00DD44CC">
      <w:pPr>
        <w:rPr>
          <w:rFonts w:ascii="Mundo Sans Std" w:hAnsi="Mundo Sans Std"/>
          <w:sz w:val="22"/>
          <w:szCs w:val="22"/>
        </w:rPr>
      </w:pPr>
    </w:p>
    <w:p w:rsidR="00DD44CC" w:rsidRPr="00727E42" w:rsidRDefault="00453594">
      <w:pPr>
        <w:ind w:left="720" w:hanging="720"/>
        <w:rPr>
          <w:rFonts w:ascii="Mundo Sans Std" w:hAnsi="Mundo Sans Std"/>
          <w:sz w:val="22"/>
          <w:szCs w:val="22"/>
        </w:rPr>
      </w:pPr>
      <w:r w:rsidRPr="00727E42">
        <w:rPr>
          <w:rFonts w:ascii="Mundo Sans Std" w:hAnsi="Mundo Sans Std"/>
          <w:sz w:val="22"/>
          <w:szCs w:val="22"/>
        </w:rPr>
        <w:t>5.</w:t>
      </w:r>
      <w:r w:rsidRPr="00727E42">
        <w:rPr>
          <w:rFonts w:ascii="Mundo Sans Std" w:hAnsi="Mundo Sans Std"/>
          <w:sz w:val="22"/>
          <w:szCs w:val="22"/>
        </w:rPr>
        <w:tab/>
      </w:r>
      <w:r w:rsidRPr="00727E42">
        <w:rPr>
          <w:rFonts w:ascii="Mundo Sans Std" w:hAnsi="Mundo Sans Std"/>
          <w:b/>
          <w:sz w:val="22"/>
          <w:szCs w:val="22"/>
        </w:rPr>
        <w:t>RESOLUTIONS:</w:t>
      </w:r>
      <w:r w:rsidRPr="00727E42">
        <w:rPr>
          <w:rFonts w:ascii="Mundo Sans Std" w:hAnsi="Mundo Sans Std"/>
          <w:sz w:val="22"/>
          <w:szCs w:val="22"/>
        </w:rPr>
        <w:t xml:space="preserve"> All resolutions must follow the </w:t>
      </w:r>
      <w:r w:rsidR="00E02C06" w:rsidRPr="00727E42">
        <w:rPr>
          <w:rFonts w:ascii="Mundo Sans Std" w:hAnsi="Mundo Sans Std"/>
          <w:sz w:val="22"/>
          <w:szCs w:val="22"/>
        </w:rPr>
        <w:t>201</w:t>
      </w:r>
      <w:r w:rsidR="00E764DB" w:rsidRPr="00727E42">
        <w:rPr>
          <w:rFonts w:ascii="Mundo Sans Std" w:hAnsi="Mundo Sans Std"/>
          <w:sz w:val="22"/>
          <w:szCs w:val="22"/>
        </w:rPr>
        <w:t>7</w:t>
      </w:r>
      <w:r w:rsidRPr="00727E42">
        <w:rPr>
          <w:rFonts w:ascii="Mundo Sans Std" w:hAnsi="Mundo Sans Std"/>
          <w:sz w:val="22"/>
          <w:szCs w:val="22"/>
        </w:rPr>
        <w:t xml:space="preserve"> Guidelines for Resolutions and Memorials, </w:t>
      </w:r>
      <w:r w:rsidR="00E02C06" w:rsidRPr="00727E42">
        <w:rPr>
          <w:rFonts w:ascii="Mundo Sans Std" w:hAnsi="Mundo Sans Std"/>
          <w:sz w:val="22"/>
          <w:szCs w:val="22"/>
        </w:rPr>
        <w:t>201</w:t>
      </w:r>
      <w:r w:rsidR="00E764DB" w:rsidRPr="00727E42">
        <w:rPr>
          <w:rFonts w:ascii="Mundo Sans Std" w:hAnsi="Mundo Sans Std"/>
          <w:sz w:val="22"/>
          <w:szCs w:val="22"/>
        </w:rPr>
        <w:t>7</w:t>
      </w:r>
      <w:r w:rsidRPr="00727E42">
        <w:rPr>
          <w:rFonts w:ascii="Mundo Sans Std" w:hAnsi="Mundo Sans Std"/>
          <w:sz w:val="22"/>
          <w:szCs w:val="22"/>
        </w:rPr>
        <w:t xml:space="preserve"> Synod Assembly, Minneapolis Area Synod.</w:t>
      </w:r>
    </w:p>
    <w:p w:rsidR="00DD44CC" w:rsidRPr="00727E42" w:rsidRDefault="00DD44CC">
      <w:pPr>
        <w:rPr>
          <w:rFonts w:ascii="Mundo Sans Std" w:hAnsi="Mundo Sans Std"/>
          <w:sz w:val="22"/>
          <w:szCs w:val="22"/>
        </w:rPr>
      </w:pPr>
    </w:p>
    <w:p w:rsidR="00DD44CC" w:rsidRPr="00727E42" w:rsidRDefault="00453594">
      <w:pPr>
        <w:ind w:left="720"/>
        <w:rPr>
          <w:rFonts w:ascii="Mundo Sans Std" w:hAnsi="Mundo Sans Std"/>
          <w:sz w:val="22"/>
          <w:szCs w:val="22"/>
        </w:rPr>
      </w:pPr>
      <w:r w:rsidRPr="00727E42">
        <w:rPr>
          <w:rFonts w:ascii="Mundo Sans Std" w:hAnsi="Mundo Sans Std"/>
          <w:sz w:val="22"/>
          <w:szCs w:val="22"/>
        </w:rPr>
        <w:t>The Reference and Counsel Committee has the authority to decide the merit of any reso</w:t>
      </w:r>
      <w:r w:rsidR="00A12DE8" w:rsidRPr="00727E42">
        <w:rPr>
          <w:rFonts w:ascii="Mundo Sans Std" w:hAnsi="Mundo Sans Std"/>
          <w:sz w:val="22"/>
          <w:szCs w:val="22"/>
        </w:rPr>
        <w:t xml:space="preserve">lution/memorial submitted by </w:t>
      </w:r>
      <w:r w:rsidRPr="00727E42">
        <w:rPr>
          <w:rFonts w:ascii="Mundo Sans Std" w:hAnsi="Mundo Sans Std"/>
          <w:sz w:val="22"/>
          <w:szCs w:val="22"/>
        </w:rPr>
        <w:t>the deadline, and to determine the appropriate forum for its presentation to the Assembly.</w:t>
      </w:r>
      <w:r w:rsidR="00F57814" w:rsidRPr="00727E42">
        <w:rPr>
          <w:rFonts w:ascii="Mundo Sans Std" w:hAnsi="Mundo Sans Std"/>
          <w:sz w:val="22"/>
          <w:szCs w:val="22"/>
        </w:rPr>
        <w:t xml:space="preserve"> </w:t>
      </w:r>
    </w:p>
    <w:p w:rsidR="00DD44CC" w:rsidRPr="00727E42" w:rsidRDefault="00DD44CC">
      <w:pPr>
        <w:ind w:left="720"/>
        <w:rPr>
          <w:rFonts w:ascii="Mundo Sans Std" w:hAnsi="Mundo Sans Std"/>
          <w:sz w:val="22"/>
          <w:szCs w:val="22"/>
        </w:rPr>
      </w:pPr>
    </w:p>
    <w:p w:rsidR="00DD44CC" w:rsidRPr="00727E42" w:rsidRDefault="00453594">
      <w:pPr>
        <w:ind w:left="720"/>
        <w:rPr>
          <w:rFonts w:ascii="Mundo Sans Std" w:hAnsi="Mundo Sans Std"/>
          <w:sz w:val="22"/>
          <w:szCs w:val="22"/>
        </w:rPr>
      </w:pPr>
      <w:r w:rsidRPr="00727E42">
        <w:rPr>
          <w:rFonts w:ascii="Mundo Sans Std" w:hAnsi="Mundo Sans Std"/>
          <w:sz w:val="22"/>
          <w:szCs w:val="22"/>
        </w:rPr>
        <w:t>Only the resolved sections of resolutions/memorials placed before the Assembly for action shall be read aloud.</w:t>
      </w:r>
    </w:p>
    <w:p w:rsidR="00C97731" w:rsidRPr="00727E42" w:rsidRDefault="00C97731">
      <w:pPr>
        <w:ind w:left="720"/>
        <w:rPr>
          <w:rFonts w:ascii="Mundo Sans Std" w:hAnsi="Mundo Sans Std"/>
          <w:sz w:val="22"/>
          <w:szCs w:val="22"/>
        </w:rPr>
      </w:pPr>
    </w:p>
    <w:p w:rsidR="00F57814" w:rsidRPr="00727E42" w:rsidRDefault="00C97731" w:rsidP="00C97731">
      <w:pPr>
        <w:ind w:left="720"/>
        <w:rPr>
          <w:rFonts w:ascii="Mundo Sans Std" w:hAnsi="Mundo Sans Std"/>
          <w:sz w:val="22"/>
          <w:szCs w:val="22"/>
        </w:rPr>
      </w:pPr>
      <w:proofErr w:type="spellStart"/>
      <w:r w:rsidRPr="00727E42">
        <w:rPr>
          <w:rFonts w:ascii="Mundo Sans Std" w:hAnsi="Mundo Sans Std"/>
          <w:sz w:val="22"/>
          <w:szCs w:val="22"/>
        </w:rPr>
        <w:t>En</w:t>
      </w:r>
      <w:proofErr w:type="spellEnd"/>
      <w:r w:rsidRPr="00727E42">
        <w:rPr>
          <w:rFonts w:ascii="Mundo Sans Std" w:hAnsi="Mundo Sans Std"/>
          <w:sz w:val="22"/>
          <w:szCs w:val="22"/>
        </w:rPr>
        <w:t xml:space="preserve"> Bloc Resolutions: Bylaws and continuing resolutions may be adopted or amended, by </w:t>
      </w:r>
      <w:proofErr w:type="spellStart"/>
      <w:r w:rsidRPr="00727E42">
        <w:rPr>
          <w:rFonts w:ascii="Mundo Sans Std" w:hAnsi="Mundo Sans Std"/>
          <w:sz w:val="22"/>
          <w:szCs w:val="22"/>
        </w:rPr>
        <w:t>en</w:t>
      </w:r>
      <w:proofErr w:type="spellEnd"/>
      <w:r w:rsidRPr="00727E42">
        <w:rPr>
          <w:rFonts w:ascii="Mundo Sans Std" w:hAnsi="Mundo Sans Std"/>
          <w:sz w:val="22"/>
          <w:szCs w:val="22"/>
        </w:rPr>
        <w:t xml:space="preserve"> bloc resolutions (adoption of several motions by a single assembly action), unless a voting member objects to the inclusion of any particular provision. The request of a voting member to remove an item from </w:t>
      </w:r>
      <w:proofErr w:type="spellStart"/>
      <w:r w:rsidRPr="00727E42">
        <w:rPr>
          <w:rFonts w:ascii="Mundo Sans Std" w:hAnsi="Mundo Sans Std"/>
          <w:sz w:val="22"/>
          <w:szCs w:val="22"/>
        </w:rPr>
        <w:t>en</w:t>
      </w:r>
      <w:proofErr w:type="spellEnd"/>
      <w:r w:rsidRPr="00727E42">
        <w:rPr>
          <w:rFonts w:ascii="Mundo Sans Std" w:hAnsi="Mundo Sans Std"/>
          <w:sz w:val="22"/>
          <w:szCs w:val="22"/>
        </w:rPr>
        <w:t xml:space="preserve"> bloc shall be made in writing to the secretary</w:t>
      </w:r>
      <w:r w:rsidR="00D53055" w:rsidRPr="00727E42">
        <w:rPr>
          <w:rFonts w:ascii="Mundo Sans Std" w:hAnsi="Mundo Sans Std"/>
          <w:sz w:val="22"/>
          <w:szCs w:val="22"/>
        </w:rPr>
        <w:t xml:space="preserve"> of the synod no later than 7:00</w:t>
      </w:r>
      <w:r w:rsidR="00E02C06" w:rsidRPr="00727E42">
        <w:rPr>
          <w:rFonts w:ascii="Mundo Sans Std" w:hAnsi="Mundo Sans Std"/>
          <w:sz w:val="22"/>
          <w:szCs w:val="22"/>
        </w:rPr>
        <w:t xml:space="preserve"> p.m. on Friday, May </w:t>
      </w:r>
      <w:r w:rsidR="00E764DB" w:rsidRPr="00727E42">
        <w:rPr>
          <w:rFonts w:ascii="Mundo Sans Std" w:hAnsi="Mundo Sans Std"/>
          <w:sz w:val="22"/>
          <w:szCs w:val="22"/>
        </w:rPr>
        <w:t>5</w:t>
      </w:r>
      <w:r w:rsidR="00E02C06" w:rsidRPr="00727E42">
        <w:rPr>
          <w:rFonts w:ascii="Mundo Sans Std" w:hAnsi="Mundo Sans Std"/>
          <w:sz w:val="22"/>
          <w:szCs w:val="22"/>
        </w:rPr>
        <w:t>, 201</w:t>
      </w:r>
      <w:r w:rsidR="00E764DB" w:rsidRPr="00727E42">
        <w:rPr>
          <w:rFonts w:ascii="Mundo Sans Std" w:hAnsi="Mundo Sans Std"/>
          <w:sz w:val="22"/>
          <w:szCs w:val="22"/>
        </w:rPr>
        <w:t>7</w:t>
      </w:r>
      <w:r w:rsidRPr="00727E42">
        <w:rPr>
          <w:rFonts w:ascii="Mundo Sans Std" w:hAnsi="Mundo Sans Std"/>
          <w:sz w:val="22"/>
          <w:szCs w:val="22"/>
        </w:rPr>
        <w:t xml:space="preserve">. Particular provisions so objected to shall be considered separately and provisions not objected to will be considered a part of the </w:t>
      </w:r>
      <w:proofErr w:type="spellStart"/>
      <w:r w:rsidRPr="00727E42">
        <w:rPr>
          <w:rFonts w:ascii="Mundo Sans Std" w:hAnsi="Mundo Sans Std"/>
          <w:sz w:val="22"/>
          <w:szCs w:val="22"/>
        </w:rPr>
        <w:t>en</w:t>
      </w:r>
      <w:proofErr w:type="spellEnd"/>
      <w:r w:rsidRPr="00727E42">
        <w:rPr>
          <w:rFonts w:ascii="Mundo Sans Std" w:hAnsi="Mundo Sans Std"/>
          <w:sz w:val="22"/>
          <w:szCs w:val="22"/>
        </w:rPr>
        <w:t xml:space="preserve"> bloc resolution and acted upon with a single assembly action without debate. </w:t>
      </w:r>
    </w:p>
    <w:p w:rsidR="00985BF5" w:rsidRPr="00727E42" w:rsidRDefault="00985BF5" w:rsidP="00C97731">
      <w:pPr>
        <w:ind w:left="720"/>
        <w:rPr>
          <w:rFonts w:ascii="Mundo Sans Std" w:hAnsi="Mundo Sans Std"/>
          <w:sz w:val="22"/>
          <w:szCs w:val="22"/>
        </w:rPr>
      </w:pPr>
    </w:p>
    <w:p w:rsidR="00F57814" w:rsidRPr="00727E42" w:rsidRDefault="00F57814">
      <w:pPr>
        <w:ind w:left="720"/>
        <w:rPr>
          <w:rFonts w:ascii="Mundo Sans Std" w:hAnsi="Mundo Sans Std"/>
          <w:sz w:val="22"/>
          <w:szCs w:val="22"/>
        </w:rPr>
      </w:pPr>
      <w:r w:rsidRPr="00727E42">
        <w:rPr>
          <w:rFonts w:ascii="Mundo Sans Std" w:hAnsi="Mundo Sans Std"/>
          <w:sz w:val="22"/>
          <w:szCs w:val="22"/>
        </w:rPr>
        <w:t>At the end of the Assembly, any unfinished items of business will be referred to the Synod Council for review and consideration.</w:t>
      </w:r>
    </w:p>
    <w:p w:rsidR="00DD44CC" w:rsidRPr="00727E42" w:rsidRDefault="00DD44CC" w:rsidP="00F57814">
      <w:pPr>
        <w:rPr>
          <w:rFonts w:ascii="Mundo Sans Std" w:hAnsi="Mundo Sans Std"/>
          <w:sz w:val="22"/>
          <w:szCs w:val="22"/>
        </w:rPr>
      </w:pPr>
    </w:p>
    <w:p w:rsidR="00DD44CC" w:rsidRPr="00727E42" w:rsidRDefault="00453594">
      <w:pPr>
        <w:ind w:left="720" w:hanging="720"/>
        <w:rPr>
          <w:rFonts w:ascii="Mundo Sans Std" w:hAnsi="Mundo Sans Std"/>
          <w:sz w:val="22"/>
          <w:szCs w:val="22"/>
          <w:shd w:val="clear" w:color="auto" w:fill="FFFF00"/>
        </w:rPr>
      </w:pPr>
      <w:r w:rsidRPr="00727E42">
        <w:rPr>
          <w:rFonts w:ascii="Mundo Sans Std" w:hAnsi="Mundo Sans Std"/>
          <w:sz w:val="22"/>
          <w:szCs w:val="22"/>
        </w:rPr>
        <w:t>6.</w:t>
      </w:r>
      <w:r w:rsidRPr="00727E42">
        <w:rPr>
          <w:rFonts w:ascii="Mundo Sans Std" w:hAnsi="Mundo Sans Std"/>
          <w:sz w:val="22"/>
          <w:szCs w:val="22"/>
        </w:rPr>
        <w:tab/>
      </w:r>
      <w:r w:rsidRPr="00727E42">
        <w:rPr>
          <w:rFonts w:ascii="Mundo Sans Std" w:hAnsi="Mundo Sans Std"/>
          <w:b/>
          <w:sz w:val="22"/>
          <w:szCs w:val="22"/>
        </w:rPr>
        <w:t>SPEAKING DURING FLOOR DISCUSSION:</w:t>
      </w:r>
      <w:r w:rsidRPr="00727E42">
        <w:rPr>
          <w:rFonts w:ascii="Mundo Sans Std" w:hAnsi="Mundo Sans Std"/>
          <w:sz w:val="22"/>
          <w:szCs w:val="22"/>
        </w:rPr>
        <w:t xml:space="preserve"> Unless otherwise determined by majority vote of the Assembly, each speaker during floor discussion shall be limited to two minutes, with </w:t>
      </w:r>
      <w:r w:rsidRPr="00727E42">
        <w:rPr>
          <w:rFonts w:ascii="Mundo Sans Std" w:hAnsi="Mundo Sans Std"/>
          <w:sz w:val="22"/>
          <w:szCs w:val="22"/>
        </w:rPr>
        <w:lastRenderedPageBreak/>
        <w:t>no more than three persons speaking for and three persons speaking against the motion alternately, and no more than two consecutive speakers without opposition. Amendments to a main motion will be treated in the same manner. Debates may be extended by a majority vote of the Assembly</w:t>
      </w:r>
      <w:r w:rsidR="00F47BDE" w:rsidRPr="00727E42">
        <w:rPr>
          <w:rFonts w:ascii="Mundo Sans Std" w:hAnsi="Mundo Sans Std"/>
          <w:sz w:val="22"/>
          <w:szCs w:val="22"/>
        </w:rPr>
        <w:t xml:space="preserve">. </w:t>
      </w:r>
      <w:r w:rsidR="008D4436" w:rsidRPr="00727E42">
        <w:rPr>
          <w:rFonts w:ascii="Mundo Sans Std" w:hAnsi="Mundo Sans Std"/>
          <w:sz w:val="22"/>
          <w:szCs w:val="22"/>
        </w:rPr>
        <w:t xml:space="preserve">In a debate or when discussing a resolution during the Assembly, members of the Assembly shall refrain from applause. </w:t>
      </w:r>
      <w:r w:rsidRPr="00727E42">
        <w:rPr>
          <w:rFonts w:ascii="Mundo Sans Std" w:hAnsi="Mundo Sans Std"/>
          <w:sz w:val="22"/>
          <w:szCs w:val="22"/>
        </w:rPr>
        <w:t xml:space="preserve"> </w:t>
      </w:r>
    </w:p>
    <w:p w:rsidR="00DD44CC" w:rsidRPr="00727E42" w:rsidRDefault="00DD44CC">
      <w:pPr>
        <w:rPr>
          <w:rFonts w:ascii="Mundo Sans Std" w:hAnsi="Mundo Sans Std"/>
          <w:sz w:val="22"/>
          <w:szCs w:val="22"/>
        </w:rPr>
      </w:pPr>
    </w:p>
    <w:p w:rsidR="00DD44CC" w:rsidRPr="00727E42" w:rsidRDefault="00453594">
      <w:pPr>
        <w:numPr>
          <w:ilvl w:val="0"/>
          <w:numId w:val="1"/>
        </w:numPr>
        <w:ind w:hanging="720"/>
        <w:rPr>
          <w:rFonts w:ascii="Mundo Sans Std" w:hAnsi="Mundo Sans Std"/>
          <w:sz w:val="22"/>
          <w:szCs w:val="22"/>
        </w:rPr>
      </w:pPr>
      <w:r w:rsidRPr="00727E42">
        <w:rPr>
          <w:rFonts w:ascii="Mundo Sans Std" w:hAnsi="Mundo Sans Std"/>
          <w:b/>
          <w:sz w:val="22"/>
          <w:szCs w:val="22"/>
        </w:rPr>
        <w:t>DISTRIBUTION OF MATERIALS:</w:t>
      </w:r>
      <w:r w:rsidRPr="00727E42">
        <w:rPr>
          <w:rFonts w:ascii="Mundo Sans Std" w:hAnsi="Mundo Sans Std"/>
          <w:sz w:val="22"/>
          <w:szCs w:val="22"/>
        </w:rPr>
        <w:t xml:space="preserve"> Materials brought to the Assembly for distribution need the approval of the Reference and Counsel Committee.</w:t>
      </w:r>
    </w:p>
    <w:p w:rsidR="00453594" w:rsidRPr="00727E42" w:rsidRDefault="00453594" w:rsidP="00453594">
      <w:pPr>
        <w:rPr>
          <w:rFonts w:ascii="Mundo Sans Std" w:hAnsi="Mundo Sans Std"/>
          <w:sz w:val="22"/>
          <w:szCs w:val="22"/>
        </w:rPr>
      </w:pPr>
    </w:p>
    <w:p w:rsidR="00453594" w:rsidRPr="00727E42" w:rsidRDefault="00453594" w:rsidP="00453594">
      <w:pPr>
        <w:pStyle w:val="ListParagraph"/>
        <w:numPr>
          <w:ilvl w:val="0"/>
          <w:numId w:val="1"/>
        </w:numPr>
        <w:ind w:hanging="720"/>
        <w:rPr>
          <w:rFonts w:ascii="Mundo Sans Std" w:hAnsi="Mundo Sans Std"/>
          <w:sz w:val="22"/>
          <w:szCs w:val="22"/>
        </w:rPr>
      </w:pPr>
      <w:r w:rsidRPr="00727E42">
        <w:rPr>
          <w:rFonts w:ascii="Mundo Sans Std" w:hAnsi="Mundo Sans Std"/>
          <w:b/>
          <w:sz w:val="22"/>
          <w:szCs w:val="22"/>
        </w:rPr>
        <w:t>VOTING MEMBERS AND ALTERNATES</w:t>
      </w:r>
      <w:r w:rsidRPr="00727E42">
        <w:rPr>
          <w:rFonts w:ascii="Mundo Sans Std" w:hAnsi="Mundo Sans Std"/>
          <w:sz w:val="22"/>
          <w:szCs w:val="22"/>
        </w:rPr>
        <w:t xml:space="preserve">: </w:t>
      </w:r>
    </w:p>
    <w:p w:rsidR="00E13F39" w:rsidRPr="00727E42" w:rsidRDefault="00E13F39" w:rsidP="009E3897">
      <w:pPr>
        <w:ind w:left="720"/>
        <w:rPr>
          <w:rFonts w:ascii="Mundo Sans Std" w:hAnsi="Mundo Sans Std"/>
          <w:sz w:val="22"/>
          <w:szCs w:val="22"/>
        </w:rPr>
      </w:pPr>
      <w:r w:rsidRPr="00727E42">
        <w:rPr>
          <w:rFonts w:ascii="Mundo Sans Std" w:hAnsi="Mundo Sans Std"/>
          <w:sz w:val="22"/>
          <w:szCs w:val="22"/>
        </w:rPr>
        <w:t>Voting members and alternates must be pre-registered; no persons shall be registered as voting members or alternates upon arrival at the Assembly. If for some reason a chosen voting member is unable to serve, an alternate voting member can, upon proper clearance by the Registrar, become a voting member at any time during the Assembly. Alternate voting members must be certified in written form by their congregation’s president or pastor and approved by the Assembly Registrar. Voting members, advising members and official visitors shall be required to carry the designated identification issued to them upon registration while attending business session, and/or other official meetings directly pertaining to the Synod Assembly. Replacement I.D.s may be obtained from the Registrar.</w:t>
      </w:r>
    </w:p>
    <w:p w:rsidR="00E13F39" w:rsidRPr="00727E42" w:rsidRDefault="00E13F39" w:rsidP="00E13F39">
      <w:pPr>
        <w:pStyle w:val="BodyTextIndent2"/>
        <w:ind w:left="0"/>
        <w:rPr>
          <w:rFonts w:ascii="Mundo Sans Std" w:hAnsi="Mundo Sans Std"/>
          <w:sz w:val="22"/>
          <w:szCs w:val="22"/>
        </w:rPr>
      </w:pPr>
    </w:p>
    <w:p w:rsidR="00453594" w:rsidRPr="00727E42" w:rsidRDefault="00453594" w:rsidP="00E13F39">
      <w:pPr>
        <w:ind w:left="720"/>
        <w:rPr>
          <w:rFonts w:ascii="Mundo Sans Std" w:hAnsi="Mundo Sans Std"/>
          <w:sz w:val="22"/>
          <w:szCs w:val="22"/>
        </w:rPr>
      </w:pPr>
      <w:r w:rsidRPr="00727E42">
        <w:rPr>
          <w:rFonts w:ascii="Mundo Sans Std" w:hAnsi="Mundo Sans Std"/>
          <w:sz w:val="22"/>
          <w:szCs w:val="22"/>
        </w:rPr>
        <w:t>Proxy and absentee voting shall not be permitted in the transaction of any business of the synod (Constitution S7.31.). Duly elected voting members of the Synod Council who are not otherwise voting members of the Synod Assembly shall be granted the privilege of both voice and vote as members of the Synod Assembly (Constitution S7.</w:t>
      </w:r>
      <w:proofErr w:type="gramStart"/>
      <w:r w:rsidRPr="00727E42">
        <w:rPr>
          <w:rFonts w:ascii="Mundo Sans Std" w:hAnsi="Mundo Sans Std"/>
          <w:sz w:val="22"/>
          <w:szCs w:val="22"/>
        </w:rPr>
        <w:t>21.d.</w:t>
      </w:r>
      <w:proofErr w:type="gramEnd"/>
      <w:r w:rsidRPr="00727E42">
        <w:rPr>
          <w:rFonts w:ascii="Mundo Sans Std" w:hAnsi="Mundo Sans Std"/>
          <w:sz w:val="22"/>
          <w:szCs w:val="22"/>
        </w:rPr>
        <w:t>).</w:t>
      </w:r>
    </w:p>
    <w:p w:rsidR="00453594" w:rsidRPr="00727E42" w:rsidRDefault="00453594" w:rsidP="00453594">
      <w:pPr>
        <w:pStyle w:val="ListParagraph"/>
        <w:rPr>
          <w:rFonts w:ascii="Mundo Sans Std" w:hAnsi="Mundo Sans Std"/>
          <w:sz w:val="22"/>
          <w:szCs w:val="22"/>
        </w:rPr>
      </w:pPr>
    </w:p>
    <w:p w:rsidR="00453594" w:rsidRPr="00727E42" w:rsidRDefault="00453594" w:rsidP="00453594">
      <w:pPr>
        <w:pStyle w:val="ListParagraph"/>
        <w:numPr>
          <w:ilvl w:val="0"/>
          <w:numId w:val="1"/>
        </w:numPr>
        <w:ind w:hanging="720"/>
        <w:rPr>
          <w:rFonts w:ascii="Mundo Sans Std" w:hAnsi="Mundo Sans Std"/>
          <w:sz w:val="22"/>
          <w:szCs w:val="22"/>
        </w:rPr>
      </w:pPr>
      <w:r w:rsidRPr="00727E42">
        <w:rPr>
          <w:rFonts w:ascii="Mundo Sans Std" w:hAnsi="Mundo Sans Std"/>
          <w:b/>
          <w:sz w:val="22"/>
          <w:szCs w:val="22"/>
        </w:rPr>
        <w:t>AMENDMENTS</w:t>
      </w:r>
      <w:r w:rsidRPr="00727E42">
        <w:rPr>
          <w:rFonts w:ascii="Mundo Sans Std" w:hAnsi="Mundo Sans Std"/>
          <w:sz w:val="22"/>
          <w:szCs w:val="22"/>
        </w:rPr>
        <w:t>: Any amendments offered by an Assembly voting member must be in writing for immediate delivery to the Synod Secretary and Chair of the Reference and Counsel committee.</w:t>
      </w:r>
      <w:r w:rsidR="00F47BDE" w:rsidRPr="00727E42">
        <w:rPr>
          <w:rFonts w:ascii="Mundo Sans Std" w:hAnsi="Mundo Sans Std"/>
          <w:sz w:val="22"/>
          <w:szCs w:val="22"/>
        </w:rPr>
        <w:t xml:space="preserve"> Amendments should be submitted on the form provided prior to coming to the microphone.</w:t>
      </w:r>
    </w:p>
    <w:p w:rsidR="005341C8" w:rsidRPr="00727E42" w:rsidRDefault="005341C8" w:rsidP="005341C8">
      <w:pPr>
        <w:pStyle w:val="ListParagraph"/>
        <w:rPr>
          <w:rFonts w:ascii="Mundo Sans Std" w:hAnsi="Mundo Sans Std"/>
          <w:b/>
          <w:sz w:val="22"/>
          <w:szCs w:val="22"/>
        </w:rPr>
      </w:pPr>
    </w:p>
    <w:p w:rsidR="005341C8" w:rsidRPr="00727E42" w:rsidRDefault="005341C8" w:rsidP="005341C8">
      <w:pPr>
        <w:pStyle w:val="ListParagraph"/>
        <w:rPr>
          <w:rFonts w:ascii="Mundo Sans Std" w:hAnsi="Mundo Sans Std"/>
          <w:sz w:val="22"/>
          <w:szCs w:val="22"/>
        </w:rPr>
      </w:pPr>
      <w:r w:rsidRPr="00727E42">
        <w:rPr>
          <w:rFonts w:ascii="Mundo Sans Std" w:hAnsi="Mundo Sans Std"/>
          <w:sz w:val="22"/>
          <w:szCs w:val="22"/>
        </w:rPr>
        <w:t>Any proposed amendment that will require funding must also contain the source for the funding.</w:t>
      </w:r>
    </w:p>
    <w:p w:rsidR="00DD44CC" w:rsidRPr="00727E42" w:rsidRDefault="00DD44CC">
      <w:pPr>
        <w:ind w:firstLine="7200"/>
        <w:rPr>
          <w:rFonts w:ascii="Mundo Sans Std" w:hAnsi="Mundo Sans Std"/>
          <w:sz w:val="22"/>
          <w:szCs w:val="22"/>
        </w:rPr>
      </w:pPr>
    </w:p>
    <w:sectPr w:rsidR="00DD44CC" w:rsidRPr="00727E42">
      <w:pgSz w:w="12240" w:h="15840"/>
      <w:pgMar w:top="1008" w:right="1584" w:bottom="100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ndo Sans Std">
    <w:panose1 w:val="02000402020104020303"/>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14"/>
    <w:rsid w:val="000272D2"/>
    <w:rsid w:val="000E5CF4"/>
    <w:rsid w:val="002A5075"/>
    <w:rsid w:val="00453594"/>
    <w:rsid w:val="004D4D18"/>
    <w:rsid w:val="004F0070"/>
    <w:rsid w:val="005341C8"/>
    <w:rsid w:val="00727E42"/>
    <w:rsid w:val="007F0527"/>
    <w:rsid w:val="008D4436"/>
    <w:rsid w:val="00903C2C"/>
    <w:rsid w:val="00985BF5"/>
    <w:rsid w:val="009E3897"/>
    <w:rsid w:val="009E47DB"/>
    <w:rsid w:val="00A12DE8"/>
    <w:rsid w:val="00B83064"/>
    <w:rsid w:val="00C83AA4"/>
    <w:rsid w:val="00C97731"/>
    <w:rsid w:val="00D53055"/>
    <w:rsid w:val="00DD44CC"/>
    <w:rsid w:val="00E02C06"/>
    <w:rsid w:val="00E13F39"/>
    <w:rsid w:val="00E764DB"/>
    <w:rsid w:val="00EF50F2"/>
    <w:rsid w:val="00F47BDE"/>
    <w:rsid w:val="00F5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08A5BBC"/>
  <w15:docId w15:val="{1B8737E9-D69F-4ECC-8890-E5A3FC55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E w:val="0"/>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Indent">
    <w:name w:val="Body Text Indent"/>
    <w:basedOn w:val="Normal"/>
    <w:pPr>
      <w:widowControl/>
      <w:autoSpaceDE/>
      <w:ind w:left="720" w:hanging="720"/>
    </w:pPr>
    <w:rPr>
      <w:rFonts w:ascii="Footlight MT Light" w:hAnsi="Footlight MT Ligh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rsid w:val="00F57814"/>
    <w:pPr>
      <w:ind w:left="720"/>
    </w:pPr>
  </w:style>
  <w:style w:type="paragraph" w:styleId="BodyTextIndent2">
    <w:name w:val="Body Text Indent 2"/>
    <w:basedOn w:val="Normal"/>
    <w:link w:val="BodyTextIndent2Char"/>
    <w:uiPriority w:val="99"/>
    <w:unhideWhenUsed/>
    <w:rsid w:val="00453594"/>
    <w:pPr>
      <w:ind w:left="720"/>
    </w:pPr>
    <w:rPr>
      <w:shd w:val="clear" w:color="auto" w:fill="FFFF00"/>
    </w:rPr>
  </w:style>
  <w:style w:type="character" w:customStyle="1" w:styleId="BodyTextIndent2Char">
    <w:name w:val="Body Text Indent 2 Char"/>
    <w:basedOn w:val="DefaultParagraphFont"/>
    <w:link w:val="BodyTextIndent2"/>
    <w:uiPriority w:val="99"/>
    <w:rsid w:val="0045359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748F5-ACC5-4DFE-BB51-B39A608C9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PROPOSED RULES OF PROCEDURE</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RULES OF PROCEDURE</dc:title>
  <dc:creator>Mpls Area Synod</dc:creator>
  <cp:lastModifiedBy>Dee Cole Vodicka</cp:lastModifiedBy>
  <cp:revision>4</cp:revision>
  <cp:lastPrinted>2008-02-07T18:17:00Z</cp:lastPrinted>
  <dcterms:created xsi:type="dcterms:W3CDTF">2016-11-15T22:11:00Z</dcterms:created>
  <dcterms:modified xsi:type="dcterms:W3CDTF">2016-11-18T21:01:00Z</dcterms:modified>
</cp:coreProperties>
</file>