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8C03" w14:textId="603697CD" w:rsidR="00875003" w:rsidRDefault="00875003" w:rsidP="00EF5990">
      <w:pPr>
        <w:jc w:val="center"/>
        <w:rPr>
          <w:rFonts w:asciiTheme="minorHAnsi" w:eastAsia="Times New Roman" w:hAnsiTheme="minorHAnsi"/>
          <w:b/>
          <w:bCs/>
        </w:rPr>
      </w:pPr>
      <w:r w:rsidRPr="00EF5990">
        <w:rPr>
          <w:rFonts w:asciiTheme="minorHAnsi" w:eastAsia="Times New Roman" w:hAnsiTheme="minorHAnsi"/>
          <w:b/>
          <w:bCs/>
        </w:rPr>
        <w:t xml:space="preserve">Pray Without Ceasing: Sample Liturgy </w:t>
      </w:r>
      <w:r w:rsidR="00050CFB">
        <w:rPr>
          <w:rFonts w:asciiTheme="minorHAnsi" w:eastAsia="Times New Roman" w:hAnsiTheme="minorHAnsi"/>
          <w:b/>
          <w:bCs/>
        </w:rPr>
        <w:t>Four</w:t>
      </w:r>
    </w:p>
    <w:p w14:paraId="7773F3BE" w14:textId="3D1F1D69" w:rsidR="00050CFB" w:rsidRPr="00EF5990" w:rsidRDefault="00050CFB" w:rsidP="00EF5990">
      <w:pPr>
        <w:jc w:val="center"/>
        <w:rPr>
          <w:rFonts w:asciiTheme="minorHAnsi" w:eastAsia="Times New Roman" w:hAnsiTheme="minorHAnsi"/>
          <w:b/>
          <w:bCs/>
        </w:rPr>
      </w:pPr>
      <w:r>
        <w:rPr>
          <w:rFonts w:asciiTheme="minorHAnsi" w:eastAsia="Times New Roman" w:hAnsiTheme="minorHAnsi"/>
          <w:b/>
          <w:bCs/>
        </w:rPr>
        <w:t>May 21-31, 2025</w:t>
      </w:r>
    </w:p>
    <w:p w14:paraId="3FC498B7" w14:textId="4783D002" w:rsidR="00875003" w:rsidRPr="00EF5990" w:rsidRDefault="00875003" w:rsidP="00EF5990">
      <w:pPr>
        <w:jc w:val="center"/>
        <w:rPr>
          <w:rFonts w:asciiTheme="minorHAnsi" w:eastAsia="Times New Roman" w:hAnsiTheme="minorHAnsi"/>
          <w:b/>
          <w:bCs/>
        </w:rPr>
      </w:pPr>
      <w:r w:rsidRPr="00EF5990">
        <w:rPr>
          <w:rFonts w:asciiTheme="minorHAnsi" w:eastAsia="Times New Roman" w:hAnsiTheme="minorHAnsi"/>
          <w:b/>
          <w:bCs/>
        </w:rPr>
        <w:t>Based on All Creation Sings Service of Word and Prayer</w:t>
      </w:r>
    </w:p>
    <w:p w14:paraId="1F153EE7" w14:textId="77777777" w:rsidR="00FD1956" w:rsidRPr="00050CFB" w:rsidRDefault="00FD1956" w:rsidP="00EF5990">
      <w:pPr>
        <w:jc w:val="center"/>
        <w:rPr>
          <w:rFonts w:asciiTheme="minorHAnsi" w:eastAsia="Times New Roman" w:hAnsiTheme="minorHAnsi"/>
          <w:b/>
          <w:bCs/>
        </w:rPr>
      </w:pPr>
    </w:p>
    <w:p w14:paraId="0F5C66D4" w14:textId="717479A5" w:rsidR="000A2D7E" w:rsidRPr="000A2D7E" w:rsidRDefault="00050CFB" w:rsidP="008856CF">
      <w:pPr>
        <w:ind w:left="-432" w:right="-432"/>
        <w:rPr>
          <w:rFonts w:asciiTheme="minorHAnsi" w:hAnsiTheme="minorHAnsi"/>
          <w:i/>
          <w:iCs/>
          <w:sz w:val="22"/>
          <w:szCs w:val="22"/>
        </w:rPr>
      </w:pPr>
      <w:r w:rsidRPr="000A2D7E">
        <w:rPr>
          <w:rFonts w:asciiTheme="minorHAnsi" w:eastAsia="Times New Roman" w:hAnsiTheme="minorHAnsi"/>
          <w:i/>
          <w:iCs/>
          <w:sz w:val="22"/>
          <w:szCs w:val="22"/>
        </w:rPr>
        <w:t>Note</w:t>
      </w:r>
      <w:r w:rsidR="000A2D7E">
        <w:rPr>
          <w:rFonts w:asciiTheme="minorHAnsi" w:eastAsia="Times New Roman" w:hAnsiTheme="minorHAnsi"/>
          <w:i/>
          <w:iCs/>
          <w:sz w:val="22"/>
          <w:szCs w:val="22"/>
        </w:rPr>
        <w:t>s</w:t>
      </w:r>
      <w:r w:rsidRPr="000A2D7E">
        <w:rPr>
          <w:rFonts w:asciiTheme="minorHAnsi" w:eastAsia="Times New Roman" w:hAnsiTheme="minorHAnsi"/>
          <w:i/>
          <w:iCs/>
          <w:sz w:val="22"/>
          <w:szCs w:val="22"/>
        </w:rPr>
        <w:t xml:space="preserve"> </w:t>
      </w:r>
      <w:r w:rsidR="000A2D7E" w:rsidRPr="000A2D7E">
        <w:rPr>
          <w:rFonts w:asciiTheme="minorHAnsi" w:eastAsia="Times New Roman" w:hAnsiTheme="minorHAnsi"/>
          <w:i/>
          <w:iCs/>
          <w:sz w:val="22"/>
          <w:szCs w:val="22"/>
        </w:rPr>
        <w:t>on the service</w:t>
      </w:r>
      <w:r w:rsidRPr="000A2D7E">
        <w:rPr>
          <w:rFonts w:asciiTheme="minorHAnsi" w:eastAsia="Times New Roman" w:hAnsiTheme="minorHAnsi"/>
          <w:i/>
          <w:iCs/>
          <w:sz w:val="22"/>
          <w:szCs w:val="22"/>
        </w:rPr>
        <w:t xml:space="preserve">: The song instructions assume that participants do not have hymnals or printed bulletins. Thus, the leader might first read the text of </w:t>
      </w:r>
      <w:r w:rsidR="007C427A">
        <w:rPr>
          <w:rFonts w:asciiTheme="minorHAnsi" w:eastAsia="Times New Roman" w:hAnsiTheme="minorHAnsi"/>
          <w:i/>
          <w:iCs/>
          <w:sz w:val="22"/>
          <w:szCs w:val="22"/>
        </w:rPr>
        <w:t xml:space="preserve">verse one </w:t>
      </w:r>
      <w:r w:rsidRPr="000A2D7E">
        <w:rPr>
          <w:rFonts w:asciiTheme="minorHAnsi" w:eastAsia="Times New Roman" w:hAnsiTheme="minorHAnsi"/>
          <w:i/>
          <w:iCs/>
          <w:sz w:val="22"/>
          <w:szCs w:val="22"/>
        </w:rPr>
        <w:t>and then invite folks to join in singing th</w:t>
      </w:r>
      <w:r w:rsidR="00FC6ADE" w:rsidRPr="000A2D7E">
        <w:rPr>
          <w:rFonts w:asciiTheme="minorHAnsi" w:eastAsia="Times New Roman" w:hAnsiTheme="minorHAnsi"/>
          <w:i/>
          <w:iCs/>
          <w:sz w:val="22"/>
          <w:szCs w:val="22"/>
        </w:rPr>
        <w:t>at first verse (maybe t</w:t>
      </w:r>
      <w:r w:rsidR="00BB3636">
        <w:rPr>
          <w:rFonts w:asciiTheme="minorHAnsi" w:eastAsia="Times New Roman" w:hAnsiTheme="minorHAnsi"/>
          <w:i/>
          <w:iCs/>
          <w:sz w:val="22"/>
          <w:szCs w:val="22"/>
        </w:rPr>
        <w:t>wice</w:t>
      </w:r>
      <w:r w:rsidR="008856CF">
        <w:rPr>
          <w:rFonts w:asciiTheme="minorHAnsi" w:eastAsia="Times New Roman" w:hAnsiTheme="minorHAnsi"/>
          <w:i/>
          <w:iCs/>
          <w:sz w:val="22"/>
          <w:szCs w:val="22"/>
        </w:rPr>
        <w:t xml:space="preserve">). Also, </w:t>
      </w:r>
      <w:r w:rsidR="00BB3636">
        <w:rPr>
          <w:rFonts w:asciiTheme="minorHAnsi" w:hAnsiTheme="minorHAnsi"/>
          <w:i/>
          <w:iCs/>
          <w:sz w:val="22"/>
          <w:szCs w:val="22"/>
        </w:rPr>
        <w:t>May 25</w:t>
      </w:r>
      <w:r w:rsidR="00BB3636" w:rsidRPr="00BB3636">
        <w:rPr>
          <w:rFonts w:asciiTheme="minorHAnsi" w:hAnsiTheme="minorHAnsi"/>
          <w:i/>
          <w:iCs/>
          <w:sz w:val="22"/>
          <w:szCs w:val="22"/>
          <w:vertAlign w:val="superscript"/>
        </w:rPr>
        <w:t>th</w:t>
      </w:r>
      <w:r w:rsidR="00BB3636">
        <w:rPr>
          <w:rFonts w:asciiTheme="minorHAnsi" w:hAnsiTheme="minorHAnsi"/>
          <w:i/>
          <w:iCs/>
          <w:sz w:val="22"/>
          <w:szCs w:val="22"/>
        </w:rPr>
        <w:t xml:space="preserve"> marks the 5</w:t>
      </w:r>
      <w:r w:rsidR="00BB3636" w:rsidRPr="00BB3636">
        <w:rPr>
          <w:rFonts w:asciiTheme="minorHAnsi" w:hAnsiTheme="minorHAnsi"/>
          <w:i/>
          <w:iCs/>
          <w:sz w:val="22"/>
          <w:szCs w:val="22"/>
          <w:vertAlign w:val="superscript"/>
        </w:rPr>
        <w:t>th</w:t>
      </w:r>
      <w:r w:rsidR="00BB3636">
        <w:rPr>
          <w:rFonts w:asciiTheme="minorHAnsi" w:hAnsiTheme="minorHAnsi"/>
          <w:i/>
          <w:iCs/>
          <w:sz w:val="22"/>
          <w:szCs w:val="22"/>
        </w:rPr>
        <w:t xml:space="preserve"> Anniversary of the murder of George Floyd</w:t>
      </w:r>
      <w:r w:rsidR="00EA1A61">
        <w:rPr>
          <w:rFonts w:asciiTheme="minorHAnsi" w:hAnsiTheme="minorHAnsi"/>
          <w:i/>
          <w:iCs/>
          <w:sz w:val="22"/>
          <w:szCs w:val="22"/>
        </w:rPr>
        <w:t xml:space="preserve">; </w:t>
      </w:r>
      <w:r w:rsidR="008856CF">
        <w:rPr>
          <w:rFonts w:asciiTheme="minorHAnsi" w:hAnsiTheme="minorHAnsi"/>
          <w:i/>
          <w:iCs/>
          <w:sz w:val="22"/>
          <w:szCs w:val="22"/>
        </w:rPr>
        <w:t xml:space="preserve">ELCA </w:t>
      </w:r>
      <w:r w:rsidR="00BB3636">
        <w:rPr>
          <w:rFonts w:asciiTheme="minorHAnsi" w:hAnsiTheme="minorHAnsi"/>
          <w:i/>
          <w:iCs/>
          <w:sz w:val="22"/>
          <w:szCs w:val="22"/>
        </w:rPr>
        <w:t>prayer suggestions</w:t>
      </w:r>
      <w:r w:rsidR="008856CF">
        <w:rPr>
          <w:rFonts w:asciiTheme="minorHAnsi" w:hAnsiTheme="minorHAnsi"/>
          <w:i/>
          <w:iCs/>
          <w:sz w:val="22"/>
          <w:szCs w:val="22"/>
        </w:rPr>
        <w:t xml:space="preserve"> are included at the end of this</w:t>
      </w:r>
      <w:r w:rsidR="008856CF" w:rsidRPr="000A2D7E">
        <w:rPr>
          <w:rFonts w:asciiTheme="minorHAnsi" w:hAnsiTheme="minorHAnsi"/>
          <w:i/>
          <w:iCs/>
          <w:sz w:val="22"/>
          <w:szCs w:val="22"/>
        </w:rPr>
        <w:t xml:space="preserve"> liturgy.</w:t>
      </w:r>
      <w:r w:rsidR="008856CF">
        <w:rPr>
          <w:rFonts w:asciiTheme="minorHAnsi" w:hAnsiTheme="minorHAnsi"/>
          <w:i/>
          <w:iCs/>
          <w:sz w:val="22"/>
          <w:szCs w:val="22"/>
        </w:rPr>
        <w:t xml:space="preserve"> Finally,</w:t>
      </w:r>
      <w:r w:rsidR="008856CF">
        <w:rPr>
          <w:rFonts w:asciiTheme="minorHAnsi" w:eastAsia="Times New Roman" w:hAnsiTheme="minorHAnsi"/>
          <w:i/>
          <w:iCs/>
          <w:sz w:val="22"/>
          <w:szCs w:val="22"/>
        </w:rPr>
        <w:t xml:space="preserve"> a</w:t>
      </w:r>
      <w:r w:rsidR="008856CF" w:rsidRPr="000A2D7E">
        <w:rPr>
          <w:rFonts w:asciiTheme="minorHAnsi" w:eastAsia="Times New Roman" w:hAnsiTheme="minorHAnsi"/>
          <w:i/>
          <w:iCs/>
          <w:sz w:val="22"/>
          <w:szCs w:val="22"/>
        </w:rPr>
        <w:t xml:space="preserve">n </w:t>
      </w:r>
      <w:r w:rsidR="008856CF" w:rsidRPr="000A2D7E">
        <w:rPr>
          <w:rFonts w:asciiTheme="minorHAnsi" w:eastAsia="Times New Roman" w:hAnsiTheme="minorHAnsi"/>
          <w:b/>
          <w:bCs/>
          <w:i/>
          <w:iCs/>
          <w:sz w:val="22"/>
          <w:szCs w:val="22"/>
        </w:rPr>
        <w:t>amazing resource for daily prayer</w:t>
      </w:r>
      <w:r w:rsidR="008856CF" w:rsidRPr="000A2D7E">
        <w:rPr>
          <w:rFonts w:asciiTheme="minorHAnsi" w:eastAsia="Times New Roman" w:hAnsiTheme="minorHAnsi"/>
          <w:i/>
          <w:iCs/>
          <w:sz w:val="22"/>
          <w:szCs w:val="22"/>
        </w:rPr>
        <w:t xml:space="preserve"> </w:t>
      </w:r>
      <w:r w:rsidR="008856CF">
        <w:rPr>
          <w:rFonts w:asciiTheme="minorHAnsi" w:eastAsia="Times New Roman" w:hAnsiTheme="minorHAnsi"/>
          <w:i/>
          <w:iCs/>
          <w:sz w:val="22"/>
          <w:szCs w:val="22"/>
        </w:rPr>
        <w:t>is available at</w:t>
      </w:r>
      <w:r w:rsidR="008856CF" w:rsidRPr="000A2D7E">
        <w:rPr>
          <w:rFonts w:asciiTheme="minorHAnsi" w:eastAsia="Times New Roman" w:hAnsiTheme="minorHAnsi"/>
          <w:i/>
          <w:iCs/>
          <w:sz w:val="22"/>
          <w:szCs w:val="22"/>
        </w:rPr>
        <w:t xml:space="preserve">: </w:t>
      </w:r>
      <w:hyperlink r:id="rId6" w:history="1">
        <w:r w:rsidR="008856CF" w:rsidRPr="000A2D7E">
          <w:rPr>
            <w:rStyle w:val="Hyperlink"/>
            <w:b/>
            <w:bCs/>
            <w:sz w:val="22"/>
            <w:szCs w:val="22"/>
          </w:rPr>
          <w:t>ELCA Prayer Ventures</w:t>
        </w:r>
      </w:hyperlink>
      <w:r w:rsidR="008856CF">
        <w:rPr>
          <w:b/>
          <w:bCs/>
          <w:sz w:val="22"/>
          <w:szCs w:val="22"/>
        </w:rPr>
        <w:t xml:space="preserve">. </w:t>
      </w:r>
      <w:r w:rsidR="008856CF" w:rsidRPr="000A2D7E">
        <w:rPr>
          <w:rFonts w:asciiTheme="minorHAnsi" w:hAnsiTheme="minorHAnsi"/>
          <w:i/>
          <w:iCs/>
          <w:sz w:val="22"/>
          <w:szCs w:val="22"/>
        </w:rPr>
        <w:t>The specific</w:t>
      </w:r>
      <w:r w:rsidR="008856CF">
        <w:rPr>
          <w:rFonts w:asciiTheme="minorHAnsi" w:hAnsiTheme="minorHAnsi"/>
          <w:i/>
          <w:iCs/>
          <w:sz w:val="22"/>
          <w:szCs w:val="22"/>
        </w:rPr>
        <w:t xml:space="preserve"> Prayer Ventures</w:t>
      </w:r>
      <w:r w:rsidR="008856CF" w:rsidRPr="000A2D7E">
        <w:rPr>
          <w:rFonts w:asciiTheme="minorHAnsi" w:hAnsiTheme="minorHAnsi"/>
          <w:i/>
          <w:iCs/>
          <w:sz w:val="22"/>
          <w:szCs w:val="22"/>
        </w:rPr>
        <w:t xml:space="preserve"> petitions for May 21-31, </w:t>
      </w:r>
      <w:proofErr w:type="gramStart"/>
      <w:r w:rsidR="008856CF" w:rsidRPr="000A2D7E">
        <w:rPr>
          <w:rFonts w:asciiTheme="minorHAnsi" w:hAnsiTheme="minorHAnsi"/>
          <w:i/>
          <w:iCs/>
          <w:sz w:val="22"/>
          <w:szCs w:val="22"/>
        </w:rPr>
        <w:t>2025</w:t>
      </w:r>
      <w:proofErr w:type="gramEnd"/>
      <w:r w:rsidR="008856CF">
        <w:rPr>
          <w:rFonts w:asciiTheme="minorHAnsi" w:hAnsiTheme="minorHAnsi"/>
          <w:i/>
          <w:iCs/>
          <w:sz w:val="22"/>
          <w:szCs w:val="22"/>
        </w:rPr>
        <w:t xml:space="preserve"> are on page 3.</w:t>
      </w:r>
    </w:p>
    <w:p w14:paraId="77691915" w14:textId="618BCCEA" w:rsidR="000A2D7E" w:rsidRPr="00050CFB" w:rsidRDefault="000A2D7E" w:rsidP="00FC6ADE">
      <w:pPr>
        <w:ind w:left="720"/>
        <w:rPr>
          <w:rFonts w:asciiTheme="minorHAnsi" w:eastAsia="Times New Roman" w:hAnsiTheme="minorHAnsi"/>
        </w:rPr>
      </w:pPr>
    </w:p>
    <w:p w14:paraId="2D6C2B18" w14:textId="77777777" w:rsidR="00875003" w:rsidRPr="00EF5990" w:rsidRDefault="00875003" w:rsidP="00EF5990">
      <w:pPr>
        <w:rPr>
          <w:rFonts w:asciiTheme="minorHAnsi" w:eastAsia="Times New Roman" w:hAnsiTheme="minorHAnsi"/>
          <w:b/>
          <w:bCs/>
        </w:rPr>
      </w:pPr>
      <w:r w:rsidRPr="00EF5990">
        <w:rPr>
          <w:rFonts w:asciiTheme="minorHAnsi" w:eastAsia="Times New Roman" w:hAnsiTheme="minorHAnsi"/>
          <w:b/>
          <w:bCs/>
          <w:caps/>
        </w:rPr>
        <w:t>Opening Prayer</w:t>
      </w:r>
    </w:p>
    <w:p w14:paraId="29BDFF6D" w14:textId="77777777" w:rsidR="00875003" w:rsidRPr="00EF5990" w:rsidRDefault="00875003" w:rsidP="00EF5990">
      <w:pPr>
        <w:pStyle w:val="NormalWeb"/>
        <w:spacing w:after="0"/>
        <w:ind w:left="720"/>
        <w:rPr>
          <w:rFonts w:asciiTheme="minorHAnsi" w:hAnsiTheme="minorHAnsi"/>
        </w:rPr>
      </w:pPr>
      <w:proofErr w:type="gramStart"/>
      <w:r w:rsidRPr="00EF5990">
        <w:rPr>
          <w:rFonts w:asciiTheme="minorHAnsi" w:hAnsiTheme="minorHAnsi"/>
        </w:rPr>
        <w:t>Let us</w:t>
      </w:r>
      <w:proofErr w:type="gramEnd"/>
      <w:r w:rsidRPr="00EF5990">
        <w:rPr>
          <w:rFonts w:asciiTheme="minorHAnsi" w:hAnsiTheme="minorHAnsi"/>
        </w:rPr>
        <w:t xml:space="preserve"> pray.</w:t>
      </w:r>
    </w:p>
    <w:p w14:paraId="78FCCBEA" w14:textId="6A40BA74" w:rsidR="00875003" w:rsidRPr="00EF5990" w:rsidRDefault="00875003" w:rsidP="00EF5990">
      <w:pPr>
        <w:ind w:left="720"/>
        <w:rPr>
          <w:rFonts w:asciiTheme="minorHAnsi" w:eastAsia="Times New Roman" w:hAnsiTheme="minorHAnsi"/>
        </w:rPr>
      </w:pPr>
      <w:r w:rsidRPr="00EF5990">
        <w:rPr>
          <w:rFonts w:asciiTheme="minorHAnsi" w:eastAsia="Times New Roman" w:hAnsiTheme="minorHAnsi"/>
        </w:rPr>
        <w:t>O God of steadfast love, you are near to those who call, to all who cry out to you for help. Hear our cries,</w:t>
      </w:r>
      <w:r w:rsidR="00EF5990">
        <w:rPr>
          <w:rFonts w:asciiTheme="minorHAnsi" w:eastAsia="Times New Roman" w:hAnsiTheme="minorHAnsi"/>
        </w:rPr>
        <w:t xml:space="preserve"> our pleas for this beloved world, and</w:t>
      </w:r>
      <w:r w:rsidRPr="00EF5990">
        <w:rPr>
          <w:rFonts w:asciiTheme="minorHAnsi" w:eastAsia="Times New Roman" w:hAnsiTheme="minorHAnsi"/>
        </w:rPr>
        <w:t xml:space="preserve"> grant us your </w:t>
      </w:r>
      <w:r w:rsidR="00EF5990">
        <w:rPr>
          <w:rFonts w:asciiTheme="minorHAnsi" w:eastAsia="Times New Roman" w:hAnsiTheme="minorHAnsi"/>
        </w:rPr>
        <w:t xml:space="preserve">wisdom, courage, and </w:t>
      </w:r>
      <w:r w:rsidRPr="00EF5990">
        <w:rPr>
          <w:rFonts w:asciiTheme="minorHAnsi" w:eastAsia="Times New Roman" w:hAnsiTheme="minorHAnsi"/>
        </w:rPr>
        <w:t>peace, through Jesus Christ, our Savior</w:t>
      </w:r>
    </w:p>
    <w:p w14:paraId="1527CF9D" w14:textId="77777777" w:rsidR="00875003" w:rsidRPr="00EF5990" w:rsidRDefault="00875003" w:rsidP="00EF5990">
      <w:pPr>
        <w:ind w:left="720"/>
        <w:rPr>
          <w:rFonts w:asciiTheme="minorHAnsi" w:eastAsia="Times New Roman" w:hAnsiTheme="minorHAnsi"/>
        </w:rPr>
      </w:pPr>
      <w:r w:rsidRPr="00EF5990">
        <w:rPr>
          <w:rStyle w:val="Strong"/>
          <w:rFonts w:asciiTheme="minorHAnsi" w:eastAsia="Times New Roman" w:hAnsiTheme="minorHAnsi"/>
        </w:rPr>
        <w:t>Amen.</w:t>
      </w:r>
    </w:p>
    <w:p w14:paraId="33547A66" w14:textId="77777777" w:rsidR="00875003" w:rsidRPr="00EF5990" w:rsidRDefault="00875003" w:rsidP="00EF5990">
      <w:pPr>
        <w:rPr>
          <w:rFonts w:asciiTheme="minorHAnsi" w:eastAsia="Times New Roman" w:hAnsiTheme="minorHAnsi"/>
        </w:rPr>
      </w:pPr>
    </w:p>
    <w:p w14:paraId="4AE87604" w14:textId="77777777" w:rsidR="00875003" w:rsidRPr="00EF5990" w:rsidRDefault="00875003" w:rsidP="00EF5990">
      <w:pPr>
        <w:rPr>
          <w:rFonts w:asciiTheme="minorHAnsi" w:eastAsia="Times New Roman" w:hAnsiTheme="minorHAnsi"/>
          <w:b/>
          <w:bCs/>
        </w:rPr>
      </w:pPr>
      <w:r w:rsidRPr="00EF5990">
        <w:rPr>
          <w:rFonts w:asciiTheme="minorHAnsi" w:eastAsia="Times New Roman" w:hAnsiTheme="minorHAnsi"/>
          <w:b/>
          <w:bCs/>
          <w:caps/>
        </w:rPr>
        <w:t>Song</w:t>
      </w:r>
    </w:p>
    <w:p w14:paraId="26BBB5AB" w14:textId="64EDAC27" w:rsidR="00C52DCF" w:rsidRPr="00EF5990" w:rsidRDefault="00EF5990" w:rsidP="00050CFB">
      <w:pPr>
        <w:pStyle w:val="NormalWeb"/>
        <w:spacing w:after="0"/>
        <w:ind w:left="720"/>
        <w:rPr>
          <w:rFonts w:asciiTheme="minorHAnsi" w:hAnsiTheme="minorHAnsi"/>
          <w:i/>
          <w:iCs/>
        </w:rPr>
      </w:pPr>
      <w:r>
        <w:rPr>
          <w:rFonts w:asciiTheme="minorHAnsi" w:hAnsiTheme="minorHAnsi"/>
          <w:i/>
          <w:iCs/>
        </w:rPr>
        <w:t xml:space="preserve">O God our help in Ages Past </w:t>
      </w:r>
      <w:r w:rsidR="00050CFB">
        <w:rPr>
          <w:rFonts w:asciiTheme="minorHAnsi" w:hAnsiTheme="minorHAnsi"/>
          <w:i/>
          <w:iCs/>
        </w:rPr>
        <w:t>(verse one)</w:t>
      </w:r>
      <w:r w:rsidR="00050CFB">
        <w:rPr>
          <w:rFonts w:asciiTheme="minorHAnsi" w:hAnsiTheme="minorHAnsi"/>
          <w:i/>
          <w:iCs/>
        </w:rPr>
        <w:tab/>
      </w:r>
      <w:r w:rsidR="00050CFB">
        <w:rPr>
          <w:rFonts w:asciiTheme="minorHAnsi" w:hAnsiTheme="minorHAnsi"/>
          <w:i/>
          <w:iCs/>
        </w:rPr>
        <w:tab/>
      </w:r>
      <w:r w:rsidR="00050CFB">
        <w:rPr>
          <w:rFonts w:asciiTheme="minorHAnsi" w:hAnsiTheme="minorHAnsi"/>
          <w:i/>
          <w:iCs/>
        </w:rPr>
        <w:tab/>
      </w:r>
      <w:r w:rsidR="00050CFB">
        <w:rPr>
          <w:rFonts w:asciiTheme="minorHAnsi" w:hAnsiTheme="minorHAnsi"/>
          <w:i/>
          <w:iCs/>
        </w:rPr>
        <w:tab/>
        <w:t xml:space="preserve">ELW </w:t>
      </w:r>
      <w:r>
        <w:rPr>
          <w:rFonts w:asciiTheme="minorHAnsi" w:hAnsiTheme="minorHAnsi"/>
          <w:i/>
          <w:iCs/>
        </w:rPr>
        <w:t>632</w:t>
      </w:r>
      <w:r w:rsidR="00050CFB">
        <w:rPr>
          <w:rFonts w:asciiTheme="minorHAnsi" w:hAnsiTheme="minorHAnsi"/>
          <w:i/>
          <w:iCs/>
        </w:rPr>
        <w:t xml:space="preserve">  </w:t>
      </w:r>
    </w:p>
    <w:p w14:paraId="0920392E" w14:textId="77777777" w:rsidR="00C52DCF" w:rsidRPr="00EF5990" w:rsidRDefault="00C52DCF" w:rsidP="00EF5990">
      <w:pPr>
        <w:pStyle w:val="NormalWeb"/>
        <w:spacing w:after="0"/>
        <w:ind w:left="720"/>
        <w:rPr>
          <w:rFonts w:asciiTheme="minorHAnsi" w:hAnsiTheme="minorHAnsi"/>
          <w:i/>
          <w:iCs/>
        </w:rPr>
      </w:pPr>
    </w:p>
    <w:p w14:paraId="4DA1E198" w14:textId="75C0D071" w:rsidR="0009547A" w:rsidRPr="00BB3636" w:rsidRDefault="00875003" w:rsidP="00EF5990">
      <w:pPr>
        <w:rPr>
          <w:rFonts w:asciiTheme="minorHAnsi" w:eastAsia="Times New Roman" w:hAnsiTheme="minorHAnsi"/>
          <w:b/>
          <w:bCs/>
          <w:caps/>
        </w:rPr>
      </w:pPr>
      <w:proofErr w:type="gramStart"/>
      <w:r w:rsidRPr="00EF5990">
        <w:rPr>
          <w:rFonts w:asciiTheme="minorHAnsi" w:eastAsia="Times New Roman" w:hAnsiTheme="minorHAnsi"/>
          <w:b/>
          <w:bCs/>
          <w:caps/>
        </w:rPr>
        <w:t xml:space="preserve">Word </w:t>
      </w:r>
      <w:r w:rsidR="00BB3636">
        <w:rPr>
          <w:rFonts w:asciiTheme="minorHAnsi" w:eastAsia="Times New Roman" w:hAnsiTheme="minorHAnsi"/>
          <w:b/>
          <w:bCs/>
          <w:caps/>
        </w:rPr>
        <w:t xml:space="preserve"> (</w:t>
      </w:r>
      <w:proofErr w:type="gramEnd"/>
      <w:r w:rsidR="0009547A" w:rsidRPr="00EF5990">
        <w:rPr>
          <w:rFonts w:asciiTheme="minorHAnsi" w:eastAsia="Times New Roman" w:hAnsiTheme="minorHAnsi"/>
          <w:i/>
          <w:iCs/>
        </w:rPr>
        <w:t xml:space="preserve">Daily Lectionary Texts for </w:t>
      </w:r>
      <w:r w:rsidR="00BB3636">
        <w:rPr>
          <w:rFonts w:asciiTheme="minorHAnsi" w:eastAsia="Times New Roman" w:hAnsiTheme="minorHAnsi"/>
          <w:i/>
          <w:iCs/>
        </w:rPr>
        <w:t xml:space="preserve">the </w:t>
      </w:r>
      <w:r w:rsidR="0009547A" w:rsidRPr="00EF5990">
        <w:rPr>
          <w:rFonts w:asciiTheme="minorHAnsi" w:eastAsia="Times New Roman" w:hAnsiTheme="minorHAnsi"/>
          <w:i/>
          <w:iCs/>
        </w:rPr>
        <w:t xml:space="preserve">Week of Easter </w:t>
      </w:r>
      <w:r w:rsidR="00050CFB">
        <w:rPr>
          <w:rFonts w:asciiTheme="minorHAnsi" w:eastAsia="Times New Roman" w:hAnsiTheme="minorHAnsi"/>
          <w:i/>
          <w:iCs/>
        </w:rPr>
        <w:t>6</w:t>
      </w:r>
      <w:r w:rsidR="0009547A" w:rsidRPr="00EF5990">
        <w:rPr>
          <w:rFonts w:asciiTheme="minorHAnsi" w:eastAsia="Times New Roman" w:hAnsiTheme="minorHAnsi"/>
          <w:i/>
          <w:iCs/>
        </w:rPr>
        <w:t>, Year C, ELW p. 1146</w:t>
      </w:r>
      <w:r w:rsidR="00BB3636">
        <w:rPr>
          <w:rFonts w:asciiTheme="minorHAnsi" w:eastAsia="Times New Roman" w:hAnsiTheme="minorHAnsi"/>
          <w:i/>
          <w:iCs/>
        </w:rPr>
        <w:t>)</w:t>
      </w:r>
      <w:r w:rsidR="0009547A" w:rsidRPr="00EF5990">
        <w:rPr>
          <w:rFonts w:asciiTheme="minorHAnsi" w:eastAsia="Times New Roman" w:hAnsiTheme="minorHAnsi"/>
          <w:i/>
          <w:iCs/>
        </w:rPr>
        <w:t xml:space="preserve">  </w:t>
      </w:r>
    </w:p>
    <w:p w14:paraId="09D9239F" w14:textId="77777777" w:rsidR="00BB3636" w:rsidRDefault="00BB3636" w:rsidP="00EF5990">
      <w:pPr>
        <w:ind w:firstLine="720"/>
        <w:rPr>
          <w:rFonts w:asciiTheme="minorHAnsi" w:eastAsia="Times New Roman" w:hAnsiTheme="minorHAnsi"/>
        </w:rPr>
      </w:pPr>
    </w:p>
    <w:p w14:paraId="0F7F5BA0" w14:textId="49101A98" w:rsidR="00875003" w:rsidRPr="00FC6ADE" w:rsidRDefault="00FF65B5" w:rsidP="00EF5990">
      <w:pPr>
        <w:ind w:firstLine="720"/>
        <w:rPr>
          <w:rFonts w:asciiTheme="minorHAnsi" w:eastAsia="Times New Roman" w:hAnsiTheme="minorHAnsi"/>
          <w:i/>
          <w:iCs/>
        </w:rPr>
      </w:pPr>
      <w:r w:rsidRPr="00EF5990">
        <w:rPr>
          <w:rFonts w:asciiTheme="minorHAnsi" w:eastAsia="Times New Roman" w:hAnsiTheme="minorHAnsi"/>
        </w:rPr>
        <w:t xml:space="preserve">Psalm </w:t>
      </w:r>
      <w:r w:rsidR="00050CFB">
        <w:rPr>
          <w:rFonts w:asciiTheme="minorHAnsi" w:eastAsia="Times New Roman" w:hAnsiTheme="minorHAnsi"/>
        </w:rPr>
        <w:t>67</w:t>
      </w:r>
      <w:r w:rsidR="00FC6ADE">
        <w:rPr>
          <w:rFonts w:asciiTheme="minorHAnsi" w:eastAsia="Times New Roman" w:hAnsiTheme="minorHAnsi"/>
        </w:rPr>
        <w:tab/>
      </w:r>
      <w:r w:rsidR="00FC6ADE">
        <w:rPr>
          <w:rFonts w:asciiTheme="minorHAnsi" w:eastAsia="Times New Roman" w:hAnsiTheme="minorHAnsi"/>
        </w:rPr>
        <w:tab/>
      </w:r>
      <w:r w:rsidR="00FC6ADE">
        <w:rPr>
          <w:rFonts w:asciiTheme="minorHAnsi" w:eastAsia="Times New Roman" w:hAnsiTheme="minorHAnsi"/>
        </w:rPr>
        <w:tab/>
      </w:r>
      <w:r w:rsidR="00FC6ADE">
        <w:rPr>
          <w:rFonts w:asciiTheme="minorHAnsi" w:eastAsia="Times New Roman" w:hAnsiTheme="minorHAnsi"/>
        </w:rPr>
        <w:tab/>
      </w:r>
      <w:r w:rsidR="00FC6ADE">
        <w:rPr>
          <w:rFonts w:asciiTheme="minorHAnsi" w:eastAsia="Times New Roman" w:hAnsiTheme="minorHAnsi"/>
        </w:rPr>
        <w:tab/>
      </w:r>
      <w:r w:rsidR="00FC6ADE">
        <w:rPr>
          <w:rFonts w:asciiTheme="minorHAnsi" w:eastAsia="Times New Roman" w:hAnsiTheme="minorHAnsi"/>
        </w:rPr>
        <w:tab/>
      </w:r>
      <w:r w:rsidR="00FC6ADE">
        <w:rPr>
          <w:rFonts w:asciiTheme="minorHAnsi" w:eastAsia="Times New Roman" w:hAnsiTheme="minorHAnsi"/>
        </w:rPr>
        <w:tab/>
      </w:r>
      <w:r w:rsidR="00FC6ADE">
        <w:rPr>
          <w:rFonts w:asciiTheme="minorHAnsi" w:eastAsia="Times New Roman" w:hAnsiTheme="minorHAnsi"/>
        </w:rPr>
        <w:tab/>
      </w:r>
      <w:r w:rsidR="00FC6ADE" w:rsidRPr="00FC6ADE">
        <w:rPr>
          <w:rFonts w:asciiTheme="minorHAnsi" w:eastAsia="Times New Roman" w:hAnsiTheme="minorHAnsi"/>
        </w:rPr>
        <w:t>ELW 67</w:t>
      </w:r>
    </w:p>
    <w:p w14:paraId="44BC92CD" w14:textId="41EFFEF5" w:rsidR="00EF5990" w:rsidRPr="00050CFB" w:rsidRDefault="00050CFB" w:rsidP="00EF5990">
      <w:pPr>
        <w:ind w:firstLine="720"/>
        <w:rPr>
          <w:rFonts w:asciiTheme="minorHAnsi" w:eastAsia="Times New Roman" w:hAnsiTheme="minorHAnsi"/>
          <w:i/>
          <w:iCs/>
        </w:rPr>
      </w:pPr>
      <w:r>
        <w:rPr>
          <w:rFonts w:asciiTheme="minorHAnsi" w:eastAsia="Times New Roman" w:hAnsiTheme="minorHAnsi"/>
          <w:i/>
          <w:iCs/>
        </w:rPr>
        <w:t>My God, How Wonderful Thou Art</w:t>
      </w:r>
      <w:r w:rsidR="00BB3636">
        <w:rPr>
          <w:rFonts w:asciiTheme="minorHAnsi" w:eastAsia="Times New Roman" w:hAnsiTheme="minorHAnsi"/>
          <w:i/>
          <w:iCs/>
        </w:rPr>
        <w:t xml:space="preserve"> </w:t>
      </w:r>
      <w:r>
        <w:rPr>
          <w:rFonts w:asciiTheme="minorHAnsi" w:eastAsia="Times New Roman" w:hAnsiTheme="minorHAnsi"/>
          <w:i/>
          <w:iCs/>
        </w:rPr>
        <w:t>(verse one)</w:t>
      </w:r>
      <w:r>
        <w:rPr>
          <w:rFonts w:asciiTheme="minorHAnsi" w:eastAsia="Times New Roman" w:hAnsiTheme="minorHAnsi"/>
          <w:i/>
          <w:iCs/>
        </w:rPr>
        <w:tab/>
      </w:r>
      <w:r>
        <w:rPr>
          <w:rFonts w:asciiTheme="minorHAnsi" w:eastAsia="Times New Roman" w:hAnsiTheme="minorHAnsi"/>
          <w:i/>
          <w:iCs/>
        </w:rPr>
        <w:tab/>
      </w:r>
      <w:r>
        <w:rPr>
          <w:rFonts w:asciiTheme="minorHAnsi" w:eastAsia="Times New Roman" w:hAnsiTheme="minorHAnsi"/>
          <w:i/>
          <w:iCs/>
        </w:rPr>
        <w:tab/>
      </w:r>
      <w:r w:rsidR="00EF5990" w:rsidRPr="00050CFB">
        <w:rPr>
          <w:rFonts w:asciiTheme="minorHAnsi" w:eastAsia="Times New Roman" w:hAnsiTheme="minorHAnsi"/>
          <w:i/>
          <w:iCs/>
        </w:rPr>
        <w:t>ELW 656</w:t>
      </w:r>
    </w:p>
    <w:p w14:paraId="5B17C7ED" w14:textId="77777777" w:rsidR="00050CFB" w:rsidRDefault="00875003" w:rsidP="00EF5990">
      <w:pPr>
        <w:rPr>
          <w:rFonts w:asciiTheme="minorHAnsi" w:eastAsia="Times New Roman" w:hAnsiTheme="minorHAnsi"/>
        </w:rPr>
      </w:pPr>
      <w:r w:rsidRPr="00EF5990">
        <w:rPr>
          <w:rFonts w:asciiTheme="minorHAnsi" w:eastAsia="Times New Roman" w:hAnsiTheme="minorHAnsi"/>
        </w:rPr>
        <w:tab/>
      </w:r>
    </w:p>
    <w:p w14:paraId="23EAD2EE" w14:textId="47ECFD2A" w:rsidR="00875003" w:rsidRDefault="00FC6ADE" w:rsidP="00FC6ADE">
      <w:pPr>
        <w:ind w:left="720"/>
        <w:rPr>
          <w:rFonts w:asciiTheme="minorHAnsi" w:eastAsia="Times New Roman" w:hAnsiTheme="minorHAnsi"/>
        </w:rPr>
      </w:pPr>
      <w:r>
        <w:rPr>
          <w:rFonts w:asciiTheme="minorHAnsi" w:eastAsia="Times New Roman" w:hAnsiTheme="minorHAnsi"/>
        </w:rPr>
        <w:t>John 14:25-27</w:t>
      </w:r>
    </w:p>
    <w:p w14:paraId="2860CE8E" w14:textId="4BD3B5CB" w:rsidR="00FC6ADE" w:rsidRPr="00FC6ADE" w:rsidRDefault="00EF5990" w:rsidP="00BB3636">
      <w:pPr>
        <w:rPr>
          <w:rFonts w:asciiTheme="minorHAnsi" w:hAnsiTheme="minorHAnsi"/>
        </w:rPr>
      </w:pPr>
      <w:r>
        <w:rPr>
          <w:rFonts w:asciiTheme="minorHAnsi" w:eastAsia="Times New Roman" w:hAnsiTheme="minorHAnsi"/>
        </w:rPr>
        <w:tab/>
      </w:r>
      <w:r w:rsidR="00FC6ADE" w:rsidRPr="00FC6ADE">
        <w:rPr>
          <w:rFonts w:asciiTheme="minorHAnsi" w:hAnsiTheme="minorHAnsi"/>
          <w:i/>
          <w:iCs/>
        </w:rPr>
        <w:t xml:space="preserve">Spirit of the Living God* </w:t>
      </w:r>
      <w:r w:rsidR="00FC6ADE" w:rsidRPr="00FC6ADE">
        <w:rPr>
          <w:rFonts w:asciiTheme="minorHAnsi" w:hAnsiTheme="minorHAnsi"/>
          <w:i/>
          <w:iCs/>
        </w:rPr>
        <w:tab/>
      </w:r>
      <w:r w:rsidR="00FC6ADE" w:rsidRPr="00FC6ADE">
        <w:rPr>
          <w:rFonts w:asciiTheme="minorHAnsi" w:hAnsiTheme="minorHAnsi"/>
          <w:i/>
          <w:iCs/>
        </w:rPr>
        <w:tab/>
      </w:r>
      <w:r w:rsidR="00FC6ADE" w:rsidRPr="00FC6ADE">
        <w:rPr>
          <w:rFonts w:asciiTheme="minorHAnsi" w:hAnsiTheme="minorHAnsi"/>
          <w:i/>
          <w:iCs/>
        </w:rPr>
        <w:tab/>
      </w:r>
      <w:r w:rsidR="00FC6ADE" w:rsidRPr="00FC6ADE">
        <w:rPr>
          <w:rFonts w:asciiTheme="minorHAnsi" w:hAnsiTheme="minorHAnsi"/>
          <w:i/>
          <w:iCs/>
        </w:rPr>
        <w:tab/>
      </w:r>
      <w:r w:rsidR="00FC6ADE" w:rsidRPr="00FC6ADE">
        <w:rPr>
          <w:rFonts w:asciiTheme="minorHAnsi" w:hAnsiTheme="minorHAnsi"/>
        </w:rPr>
        <w:t xml:space="preserve">Thus Far </w:t>
      </w:r>
      <w:proofErr w:type="gramStart"/>
      <w:r w:rsidR="00FC6ADE" w:rsidRPr="00FC6ADE">
        <w:rPr>
          <w:rFonts w:asciiTheme="minorHAnsi" w:hAnsiTheme="minorHAnsi"/>
        </w:rPr>
        <w:t>By</w:t>
      </w:r>
      <w:proofErr w:type="gramEnd"/>
      <w:r w:rsidR="00FC6ADE" w:rsidRPr="00FC6ADE">
        <w:rPr>
          <w:rFonts w:asciiTheme="minorHAnsi" w:hAnsiTheme="minorHAnsi"/>
        </w:rPr>
        <w:t xml:space="preserve"> Faith (TFBF) 110</w:t>
      </w:r>
    </w:p>
    <w:p w14:paraId="24E0E6A5" w14:textId="77777777" w:rsidR="00FC6ADE" w:rsidRPr="00FC6ADE" w:rsidRDefault="00FC6ADE" w:rsidP="00FC6ADE">
      <w:pPr>
        <w:pStyle w:val="NormalWeb"/>
        <w:spacing w:after="0"/>
        <w:ind w:left="144"/>
        <w:rPr>
          <w:rFonts w:asciiTheme="minorHAnsi" w:hAnsiTheme="minorHAnsi"/>
          <w:i/>
          <w:iCs/>
        </w:rPr>
      </w:pPr>
      <w:r w:rsidRPr="00FC6ADE">
        <w:rPr>
          <w:rFonts w:asciiTheme="minorHAnsi" w:hAnsiTheme="minorHAnsi"/>
          <w:i/>
          <w:iCs/>
        </w:rPr>
        <w:tab/>
        <w:t xml:space="preserve">      Spirit of the Living God, Fall Afresh on Me (repeat)</w:t>
      </w:r>
    </w:p>
    <w:p w14:paraId="62FCFF3D" w14:textId="77777777" w:rsidR="00FC6ADE" w:rsidRPr="00FC6ADE" w:rsidRDefault="00FC6ADE" w:rsidP="00FC6ADE">
      <w:pPr>
        <w:pStyle w:val="NormalWeb"/>
        <w:spacing w:after="0"/>
        <w:ind w:left="288" w:firstLine="720"/>
        <w:rPr>
          <w:rFonts w:asciiTheme="minorHAnsi" w:hAnsiTheme="minorHAnsi"/>
          <w:i/>
          <w:iCs/>
        </w:rPr>
      </w:pPr>
      <w:r w:rsidRPr="00FC6ADE">
        <w:rPr>
          <w:rFonts w:asciiTheme="minorHAnsi" w:hAnsiTheme="minorHAnsi"/>
          <w:i/>
          <w:iCs/>
        </w:rPr>
        <w:t>Melt me, mold me, fill me, use me</w:t>
      </w:r>
    </w:p>
    <w:p w14:paraId="1ED8A2F3" w14:textId="77777777" w:rsidR="00FC6ADE" w:rsidRPr="00FC6ADE" w:rsidRDefault="00FC6ADE" w:rsidP="00FC6ADE">
      <w:pPr>
        <w:pStyle w:val="NormalWeb"/>
        <w:spacing w:after="0"/>
        <w:ind w:left="288" w:firstLine="720"/>
        <w:rPr>
          <w:rFonts w:asciiTheme="minorHAnsi" w:hAnsiTheme="minorHAnsi"/>
          <w:i/>
          <w:iCs/>
        </w:rPr>
      </w:pPr>
      <w:r w:rsidRPr="00FC6ADE">
        <w:rPr>
          <w:rFonts w:asciiTheme="minorHAnsi" w:hAnsiTheme="minorHAnsi"/>
          <w:i/>
          <w:iCs/>
        </w:rPr>
        <w:t>Spirit of the Living God, Fall Afresh on Me (repeat)</w:t>
      </w:r>
    </w:p>
    <w:p w14:paraId="77F00B4E" w14:textId="77777777" w:rsidR="00FC6ADE" w:rsidRPr="00886BE1" w:rsidRDefault="00FC6ADE" w:rsidP="00FC6ADE">
      <w:pPr>
        <w:pStyle w:val="NormalWeb"/>
        <w:spacing w:after="0"/>
        <w:ind w:left="720"/>
        <w:rPr>
          <w:rFonts w:asciiTheme="minorHAnsi" w:hAnsiTheme="minorHAnsi"/>
          <w:i/>
          <w:iCs/>
          <w:sz w:val="22"/>
          <w:szCs w:val="22"/>
        </w:rPr>
      </w:pPr>
    </w:p>
    <w:p w14:paraId="0DE08796" w14:textId="77777777" w:rsidR="00875003" w:rsidRDefault="00875003" w:rsidP="00EF5990">
      <w:pPr>
        <w:rPr>
          <w:rFonts w:asciiTheme="minorHAnsi" w:eastAsia="Times New Roman" w:hAnsiTheme="minorHAnsi"/>
          <w:b/>
          <w:bCs/>
          <w:caps/>
        </w:rPr>
      </w:pPr>
      <w:r w:rsidRPr="00EF5990">
        <w:rPr>
          <w:rFonts w:asciiTheme="minorHAnsi" w:eastAsia="Times New Roman" w:hAnsiTheme="minorHAnsi"/>
          <w:b/>
          <w:bCs/>
          <w:caps/>
        </w:rPr>
        <w:t>PrayerS</w:t>
      </w:r>
    </w:p>
    <w:p w14:paraId="4EB0C287" w14:textId="23D2078E" w:rsidR="00FC6ADE" w:rsidRPr="00FC6ADE" w:rsidRDefault="00FC6ADE" w:rsidP="00FC6ADE">
      <w:pPr>
        <w:ind w:left="720"/>
        <w:rPr>
          <w:rFonts w:asciiTheme="minorHAnsi" w:eastAsia="Times New Roman" w:hAnsiTheme="minorHAnsi"/>
          <w:i/>
          <w:iCs/>
        </w:rPr>
      </w:pPr>
      <w:r>
        <w:rPr>
          <w:rFonts w:asciiTheme="minorHAnsi" w:eastAsia="Times New Roman" w:hAnsiTheme="minorHAnsi"/>
          <w:i/>
          <w:iCs/>
        </w:rPr>
        <w:t xml:space="preserve">Note about prayers: Invite participants to take a moment </w:t>
      </w:r>
      <w:r w:rsidR="000A2D7E">
        <w:rPr>
          <w:rFonts w:asciiTheme="minorHAnsi" w:eastAsia="Times New Roman" w:hAnsiTheme="minorHAnsi"/>
          <w:i/>
          <w:iCs/>
        </w:rPr>
        <w:t xml:space="preserve">to </w:t>
      </w:r>
      <w:r>
        <w:rPr>
          <w:rFonts w:asciiTheme="minorHAnsi" w:eastAsia="Times New Roman" w:hAnsiTheme="minorHAnsi"/>
          <w:i/>
          <w:iCs/>
        </w:rPr>
        <w:t>reflect on both their thanksgivings and their concerns</w:t>
      </w:r>
      <w:r w:rsidR="000A2D7E">
        <w:rPr>
          <w:rFonts w:asciiTheme="minorHAnsi" w:eastAsia="Times New Roman" w:hAnsiTheme="minorHAnsi"/>
          <w:i/>
          <w:iCs/>
        </w:rPr>
        <w:t>. Note that the prayers are divided into words of thanksgiving and petitions asking for God’s help. During times of silence, parti</w:t>
      </w:r>
      <w:r w:rsidR="00BB3636">
        <w:rPr>
          <w:rFonts w:asciiTheme="minorHAnsi" w:eastAsia="Times New Roman" w:hAnsiTheme="minorHAnsi"/>
          <w:i/>
          <w:iCs/>
        </w:rPr>
        <w:t>ci</w:t>
      </w:r>
      <w:r w:rsidR="000A2D7E">
        <w:rPr>
          <w:rFonts w:asciiTheme="minorHAnsi" w:eastAsia="Times New Roman" w:hAnsiTheme="minorHAnsi"/>
          <w:i/>
          <w:iCs/>
        </w:rPr>
        <w:t xml:space="preserve">pants are </w:t>
      </w:r>
      <w:proofErr w:type="gramStart"/>
      <w:r w:rsidR="000A2D7E">
        <w:rPr>
          <w:rFonts w:asciiTheme="minorHAnsi" w:eastAsia="Times New Roman" w:hAnsiTheme="minorHAnsi"/>
          <w:i/>
          <w:iCs/>
        </w:rPr>
        <w:t>invite</w:t>
      </w:r>
      <w:proofErr w:type="gramEnd"/>
      <w:r w:rsidR="000A2D7E">
        <w:rPr>
          <w:rFonts w:asciiTheme="minorHAnsi" w:eastAsia="Times New Roman" w:hAnsiTheme="minorHAnsi"/>
          <w:i/>
          <w:iCs/>
        </w:rPr>
        <w:t xml:space="preserve"> to </w:t>
      </w:r>
      <w:proofErr w:type="gramStart"/>
      <w:r w:rsidR="000A2D7E">
        <w:rPr>
          <w:rFonts w:asciiTheme="minorHAnsi" w:eastAsia="Times New Roman" w:hAnsiTheme="minorHAnsi"/>
          <w:i/>
          <w:iCs/>
        </w:rPr>
        <w:t>lift up</w:t>
      </w:r>
      <w:proofErr w:type="gramEnd"/>
      <w:r w:rsidR="000A2D7E">
        <w:rPr>
          <w:rFonts w:asciiTheme="minorHAnsi" w:eastAsia="Times New Roman" w:hAnsiTheme="minorHAnsi"/>
          <w:i/>
          <w:iCs/>
        </w:rPr>
        <w:t xml:space="preserve"> their thanksgivings and concerns</w:t>
      </w:r>
      <w:r w:rsidR="008856CF">
        <w:rPr>
          <w:rFonts w:asciiTheme="minorHAnsi" w:eastAsia="Times New Roman" w:hAnsiTheme="minorHAnsi"/>
          <w:i/>
          <w:iCs/>
        </w:rPr>
        <w:t xml:space="preserve">, </w:t>
      </w:r>
      <w:r w:rsidR="000A2D7E">
        <w:rPr>
          <w:rFonts w:asciiTheme="minorHAnsi" w:eastAsia="Times New Roman" w:hAnsiTheme="minorHAnsi"/>
          <w:i/>
          <w:iCs/>
        </w:rPr>
        <w:t>aloud and silently.</w:t>
      </w:r>
    </w:p>
    <w:p w14:paraId="79BE3F55" w14:textId="77777777" w:rsidR="00875003" w:rsidRPr="00EF5990" w:rsidRDefault="00875003" w:rsidP="00EF5990">
      <w:pPr>
        <w:rPr>
          <w:rFonts w:asciiTheme="minorHAnsi" w:eastAsia="Times New Roman" w:hAnsiTheme="minorHAnsi"/>
          <w:b/>
          <w:bCs/>
        </w:rPr>
      </w:pPr>
    </w:p>
    <w:p w14:paraId="0027998E" w14:textId="11C120BE" w:rsidR="00875003" w:rsidRDefault="004320FB" w:rsidP="00EF5990">
      <w:pPr>
        <w:rPr>
          <w:rFonts w:asciiTheme="minorHAnsi" w:eastAsia="Times New Roman" w:hAnsiTheme="minorHAnsi"/>
          <w:bCs/>
        </w:rPr>
      </w:pPr>
      <w:r w:rsidRPr="00EF5990">
        <w:rPr>
          <w:rFonts w:asciiTheme="minorHAnsi" w:eastAsia="Times New Roman" w:hAnsiTheme="minorHAnsi"/>
          <w:b/>
          <w:bCs/>
          <w:caps/>
        </w:rPr>
        <w:t>S</w:t>
      </w:r>
      <w:r w:rsidR="00875003" w:rsidRPr="00EF5990">
        <w:rPr>
          <w:rFonts w:asciiTheme="minorHAnsi" w:eastAsia="Times New Roman" w:hAnsiTheme="minorHAnsi"/>
          <w:b/>
          <w:bCs/>
          <w:caps/>
        </w:rPr>
        <w:t xml:space="preserve">ong </w:t>
      </w:r>
      <w:r w:rsidR="00FC6ADE">
        <w:rPr>
          <w:rFonts w:asciiTheme="minorHAnsi" w:eastAsia="Times New Roman" w:hAnsiTheme="minorHAnsi"/>
          <w:b/>
          <w:bCs/>
          <w:caps/>
        </w:rPr>
        <w:t xml:space="preserve">Refrain </w:t>
      </w:r>
      <w:r w:rsidR="00FC6ADE" w:rsidRPr="00FC6ADE">
        <w:rPr>
          <w:rFonts w:asciiTheme="minorHAnsi" w:eastAsia="Times New Roman" w:hAnsiTheme="minorHAnsi"/>
          <w:bCs/>
        </w:rPr>
        <w:t>(S</w:t>
      </w:r>
      <w:r w:rsidR="00FC6ADE">
        <w:rPr>
          <w:rFonts w:asciiTheme="minorHAnsi" w:eastAsia="Times New Roman" w:hAnsiTheme="minorHAnsi"/>
          <w:bCs/>
        </w:rPr>
        <w:t>ung at beginning, middle, and close of prayers)</w:t>
      </w:r>
    </w:p>
    <w:p w14:paraId="54BEC000" w14:textId="5A00A134" w:rsidR="00201F68" w:rsidRPr="00EF5990" w:rsidRDefault="00EF5990" w:rsidP="00FC6ADE">
      <w:pPr>
        <w:pStyle w:val="NormalWeb"/>
        <w:spacing w:after="0"/>
        <w:ind w:left="720"/>
        <w:rPr>
          <w:rFonts w:asciiTheme="minorHAnsi" w:eastAsia="Times New Roman" w:hAnsiTheme="minorHAnsi"/>
          <w:b/>
          <w:bCs/>
          <w:caps/>
        </w:rPr>
      </w:pPr>
      <w:r>
        <w:rPr>
          <w:rFonts w:asciiTheme="minorHAnsi" w:hAnsiTheme="minorHAnsi"/>
          <w:i/>
          <w:iCs/>
        </w:rPr>
        <w:t>Lord, Listen</w:t>
      </w:r>
      <w:r w:rsidR="00FC6ADE">
        <w:rPr>
          <w:rFonts w:asciiTheme="minorHAnsi" w:hAnsiTheme="minorHAnsi"/>
          <w:i/>
          <w:iCs/>
        </w:rPr>
        <w:t xml:space="preserve"> </w:t>
      </w:r>
      <w:proofErr w:type="gramStart"/>
      <w:r w:rsidR="00FC6ADE">
        <w:rPr>
          <w:rFonts w:asciiTheme="minorHAnsi" w:hAnsiTheme="minorHAnsi"/>
          <w:i/>
          <w:iCs/>
        </w:rPr>
        <w:t>To</w:t>
      </w:r>
      <w:proofErr w:type="gramEnd"/>
      <w:r w:rsidR="00FC6ADE">
        <w:rPr>
          <w:rFonts w:asciiTheme="minorHAnsi" w:hAnsiTheme="minorHAnsi"/>
          <w:i/>
          <w:iCs/>
        </w:rPr>
        <w:t xml:space="preserve"> Your Children Praying </w:t>
      </w:r>
      <w:r w:rsidR="00FC6ADE">
        <w:rPr>
          <w:rFonts w:asciiTheme="minorHAnsi" w:hAnsiTheme="minorHAnsi"/>
          <w:i/>
          <w:iCs/>
        </w:rPr>
        <w:tab/>
      </w:r>
      <w:r w:rsidR="00FC6ADE">
        <w:rPr>
          <w:rFonts w:asciiTheme="minorHAnsi" w:hAnsiTheme="minorHAnsi"/>
          <w:i/>
          <w:iCs/>
        </w:rPr>
        <w:tab/>
      </w:r>
      <w:r w:rsidR="00FC6ADE">
        <w:rPr>
          <w:rFonts w:asciiTheme="minorHAnsi" w:hAnsiTheme="minorHAnsi"/>
          <w:i/>
          <w:iCs/>
        </w:rPr>
        <w:tab/>
      </w:r>
      <w:r w:rsidR="00FC6ADE">
        <w:rPr>
          <w:rFonts w:asciiTheme="minorHAnsi" w:hAnsiTheme="minorHAnsi"/>
          <w:i/>
          <w:iCs/>
        </w:rPr>
        <w:tab/>
      </w:r>
      <w:r w:rsidR="00FC6ADE">
        <w:rPr>
          <w:rFonts w:asciiTheme="minorHAnsi" w:hAnsiTheme="minorHAnsi"/>
          <w:i/>
          <w:iCs/>
        </w:rPr>
        <w:tab/>
        <w:t xml:space="preserve">ELW </w:t>
      </w:r>
      <w:r>
        <w:rPr>
          <w:rFonts w:asciiTheme="minorHAnsi" w:hAnsiTheme="minorHAnsi"/>
          <w:i/>
          <w:iCs/>
        </w:rPr>
        <w:t>752</w:t>
      </w:r>
      <w:r w:rsidR="00FC6ADE">
        <w:rPr>
          <w:rFonts w:asciiTheme="minorHAnsi" w:hAnsiTheme="minorHAnsi"/>
          <w:b/>
          <w:bCs/>
          <w:i/>
          <w:iCs/>
        </w:rPr>
        <w:tab/>
      </w:r>
    </w:p>
    <w:p w14:paraId="3D87F51B" w14:textId="77777777" w:rsidR="007B7E71" w:rsidRDefault="007B7E71" w:rsidP="00EF5990">
      <w:pPr>
        <w:rPr>
          <w:rFonts w:asciiTheme="minorHAnsi" w:eastAsia="Times New Roman" w:hAnsiTheme="minorHAnsi"/>
          <w:b/>
          <w:bCs/>
          <w:caps/>
        </w:rPr>
      </w:pPr>
    </w:p>
    <w:p w14:paraId="0F5A8B7B" w14:textId="5B1B3332" w:rsidR="00875003" w:rsidRPr="00EF5990" w:rsidRDefault="00875003" w:rsidP="00EF5990">
      <w:pPr>
        <w:rPr>
          <w:rFonts w:asciiTheme="minorHAnsi" w:eastAsia="Times New Roman" w:hAnsiTheme="minorHAnsi"/>
          <w:i/>
          <w:iCs/>
        </w:rPr>
      </w:pPr>
      <w:r w:rsidRPr="00EF5990">
        <w:rPr>
          <w:rFonts w:asciiTheme="minorHAnsi" w:eastAsia="Times New Roman" w:hAnsiTheme="minorHAnsi"/>
          <w:b/>
          <w:bCs/>
          <w:caps/>
        </w:rPr>
        <w:t>Prayer</w:t>
      </w:r>
      <w:r w:rsidR="00201F68" w:rsidRPr="00EF5990">
        <w:rPr>
          <w:rFonts w:asciiTheme="minorHAnsi" w:eastAsia="Times New Roman" w:hAnsiTheme="minorHAnsi"/>
          <w:b/>
          <w:bCs/>
          <w:caps/>
        </w:rPr>
        <w:t>s</w:t>
      </w:r>
      <w:r w:rsidR="00AF2EF7" w:rsidRPr="00EF5990">
        <w:rPr>
          <w:rFonts w:asciiTheme="minorHAnsi" w:eastAsia="Times New Roman" w:hAnsiTheme="minorHAnsi"/>
          <w:b/>
          <w:bCs/>
          <w:caps/>
        </w:rPr>
        <w:t xml:space="preserve">   </w:t>
      </w:r>
      <w:r w:rsidR="00AF2EF7" w:rsidRPr="00EF5990">
        <w:rPr>
          <w:rFonts w:asciiTheme="minorHAnsi" w:eastAsia="Times New Roman" w:hAnsiTheme="minorHAnsi"/>
          <w:i/>
          <w:iCs/>
        </w:rPr>
        <w:t>From ELW Morning Prayer</w:t>
      </w:r>
      <w:r w:rsidR="00FC6ADE">
        <w:rPr>
          <w:rFonts w:asciiTheme="minorHAnsi" w:eastAsia="Times New Roman" w:hAnsiTheme="minorHAnsi"/>
          <w:i/>
          <w:iCs/>
        </w:rPr>
        <w:tab/>
      </w:r>
      <w:r w:rsidR="00FC6ADE">
        <w:rPr>
          <w:rFonts w:asciiTheme="minorHAnsi" w:eastAsia="Times New Roman" w:hAnsiTheme="minorHAnsi"/>
          <w:i/>
          <w:iCs/>
        </w:rPr>
        <w:tab/>
      </w:r>
      <w:r w:rsidR="00FC6ADE">
        <w:rPr>
          <w:rFonts w:asciiTheme="minorHAnsi" w:eastAsia="Times New Roman" w:hAnsiTheme="minorHAnsi"/>
          <w:i/>
          <w:iCs/>
        </w:rPr>
        <w:tab/>
      </w:r>
      <w:r w:rsidR="00FC6ADE">
        <w:rPr>
          <w:rFonts w:asciiTheme="minorHAnsi" w:eastAsia="Times New Roman" w:hAnsiTheme="minorHAnsi"/>
          <w:i/>
          <w:iCs/>
        </w:rPr>
        <w:tab/>
      </w:r>
      <w:r w:rsidR="00FC6ADE">
        <w:rPr>
          <w:rFonts w:asciiTheme="minorHAnsi" w:eastAsia="Times New Roman" w:hAnsiTheme="minorHAnsi"/>
          <w:i/>
          <w:iCs/>
        </w:rPr>
        <w:tab/>
        <w:t xml:space="preserve">          ELW p. 304</w:t>
      </w:r>
    </w:p>
    <w:p w14:paraId="19A19A9F" w14:textId="77777777" w:rsidR="00AA524D" w:rsidRPr="00EF5990" w:rsidRDefault="00AA524D" w:rsidP="00EF5990">
      <w:pPr>
        <w:ind w:left="720"/>
        <w:rPr>
          <w:rFonts w:asciiTheme="minorHAnsi" w:eastAsia="Times New Roman" w:hAnsiTheme="minorHAnsi"/>
        </w:rPr>
      </w:pPr>
      <w:proofErr w:type="gramStart"/>
      <w:r w:rsidRPr="00EF5990">
        <w:rPr>
          <w:rFonts w:asciiTheme="minorHAnsi" w:eastAsia="Times New Roman" w:hAnsiTheme="minorHAnsi"/>
        </w:rPr>
        <w:t>Let us</w:t>
      </w:r>
      <w:proofErr w:type="gramEnd"/>
      <w:r w:rsidRPr="00EF5990">
        <w:rPr>
          <w:rFonts w:asciiTheme="minorHAnsi" w:eastAsia="Times New Roman" w:hAnsiTheme="minorHAnsi"/>
        </w:rPr>
        <w:t xml:space="preserve"> pray.</w:t>
      </w:r>
    </w:p>
    <w:p w14:paraId="67B59003" w14:textId="77777777" w:rsidR="00AA524D" w:rsidRPr="00EF5990" w:rsidRDefault="00AA524D" w:rsidP="00EF5990">
      <w:pPr>
        <w:ind w:left="720"/>
        <w:rPr>
          <w:rFonts w:asciiTheme="minorHAnsi" w:eastAsia="Times New Roman" w:hAnsiTheme="minorHAnsi"/>
          <w:i/>
          <w:iCs/>
        </w:rPr>
      </w:pPr>
      <w:r w:rsidRPr="00EF5990">
        <w:rPr>
          <w:rFonts w:asciiTheme="minorHAnsi" w:eastAsia="Times New Roman" w:hAnsiTheme="minorHAnsi"/>
          <w:i/>
          <w:iCs/>
        </w:rPr>
        <w:t>A brief silence for prayer follows each petition.</w:t>
      </w:r>
    </w:p>
    <w:p w14:paraId="3B62C384" w14:textId="1604E441" w:rsidR="00AA524D" w:rsidRPr="00EF5990" w:rsidRDefault="00AA524D" w:rsidP="00EF5990">
      <w:pPr>
        <w:ind w:left="720"/>
        <w:rPr>
          <w:rFonts w:asciiTheme="minorHAnsi" w:eastAsia="Times New Roman" w:hAnsiTheme="minorHAnsi"/>
        </w:rPr>
      </w:pPr>
      <w:r w:rsidRPr="00EF5990">
        <w:rPr>
          <w:rFonts w:asciiTheme="minorHAnsi" w:eastAsia="Times New Roman" w:hAnsiTheme="minorHAnsi"/>
        </w:rPr>
        <w:t xml:space="preserve">Mighty God of mercy, we thank you for the resurrection dawn, bringing the glory of our risen </w:t>
      </w:r>
      <w:r w:rsidR="00201F68" w:rsidRPr="00EF5990">
        <w:rPr>
          <w:rFonts w:asciiTheme="minorHAnsi" w:eastAsia="Times New Roman" w:hAnsiTheme="minorHAnsi"/>
        </w:rPr>
        <w:t>Christ</w:t>
      </w:r>
      <w:r w:rsidRPr="00EF5990">
        <w:rPr>
          <w:rFonts w:asciiTheme="minorHAnsi" w:eastAsia="Times New Roman" w:hAnsiTheme="minorHAnsi"/>
        </w:rPr>
        <w:t xml:space="preserve"> who makes every day new.</w:t>
      </w:r>
    </w:p>
    <w:p w14:paraId="56F38587" w14:textId="77777777" w:rsidR="00AA524D" w:rsidRPr="00EF5990" w:rsidRDefault="00AA524D" w:rsidP="00EF5990">
      <w:pPr>
        <w:ind w:left="720"/>
        <w:rPr>
          <w:rFonts w:asciiTheme="minorHAnsi" w:eastAsia="Times New Roman" w:hAnsiTheme="minorHAnsi"/>
        </w:rPr>
      </w:pPr>
      <w:r w:rsidRPr="00EF5990">
        <w:rPr>
          <w:rFonts w:asciiTheme="minorHAnsi" w:eastAsia="Times New Roman" w:hAnsiTheme="minorHAnsi"/>
        </w:rPr>
        <w:t>Especially we thank you—</w:t>
      </w:r>
    </w:p>
    <w:p w14:paraId="57567F6E" w14:textId="77777777" w:rsidR="00AA524D" w:rsidRPr="00EF5990" w:rsidRDefault="00AA524D" w:rsidP="00EF5990">
      <w:pPr>
        <w:ind w:left="720" w:firstLine="720"/>
        <w:rPr>
          <w:rFonts w:asciiTheme="minorHAnsi" w:eastAsia="Times New Roman" w:hAnsiTheme="minorHAnsi"/>
        </w:rPr>
      </w:pPr>
      <w:r w:rsidRPr="00EF5990">
        <w:rPr>
          <w:rFonts w:asciiTheme="minorHAnsi" w:eastAsia="Times New Roman" w:hAnsiTheme="minorHAnsi"/>
        </w:rPr>
        <w:t>for the sustaining goodness of your creation . . .</w:t>
      </w:r>
    </w:p>
    <w:p w14:paraId="2C6394AD" w14:textId="77777777" w:rsidR="00AA524D" w:rsidRPr="00EF5990" w:rsidRDefault="00AA524D" w:rsidP="00EF5990">
      <w:pPr>
        <w:ind w:left="720" w:firstLine="720"/>
        <w:rPr>
          <w:rFonts w:asciiTheme="minorHAnsi" w:eastAsia="Times New Roman" w:hAnsiTheme="minorHAnsi"/>
        </w:rPr>
      </w:pPr>
      <w:r w:rsidRPr="00EF5990">
        <w:rPr>
          <w:rFonts w:asciiTheme="minorHAnsi" w:eastAsia="Times New Roman" w:hAnsiTheme="minorHAnsi"/>
        </w:rPr>
        <w:lastRenderedPageBreak/>
        <w:t>for the new creation in Christ and all gifts of healing and forgiveness . . .</w:t>
      </w:r>
    </w:p>
    <w:p w14:paraId="034B720A" w14:textId="77777777" w:rsidR="00AA524D" w:rsidRPr="00EF5990" w:rsidRDefault="00AA524D" w:rsidP="00EF5990">
      <w:pPr>
        <w:ind w:left="720" w:firstLine="720"/>
        <w:rPr>
          <w:rFonts w:asciiTheme="minorHAnsi" w:eastAsia="Times New Roman" w:hAnsiTheme="minorHAnsi"/>
        </w:rPr>
      </w:pPr>
      <w:r w:rsidRPr="00EF5990">
        <w:rPr>
          <w:rFonts w:asciiTheme="minorHAnsi" w:eastAsia="Times New Roman" w:hAnsiTheme="minorHAnsi"/>
        </w:rPr>
        <w:t>for the gifts of relationship with others . . .</w:t>
      </w:r>
    </w:p>
    <w:p w14:paraId="00629E29" w14:textId="77777777" w:rsidR="00AA524D" w:rsidRPr="00EF5990" w:rsidRDefault="00AA524D" w:rsidP="00EF5990">
      <w:pPr>
        <w:ind w:left="720" w:firstLine="720"/>
        <w:rPr>
          <w:rFonts w:asciiTheme="minorHAnsi" w:eastAsia="Times New Roman" w:hAnsiTheme="minorHAnsi"/>
        </w:rPr>
      </w:pPr>
      <w:r w:rsidRPr="00EF5990">
        <w:rPr>
          <w:rFonts w:asciiTheme="minorHAnsi" w:eastAsia="Times New Roman" w:hAnsiTheme="minorHAnsi"/>
        </w:rPr>
        <w:t>for the communion of faith in your church . . .</w:t>
      </w:r>
    </w:p>
    <w:p w14:paraId="6D523BD6" w14:textId="2D159CE8" w:rsidR="00FC6ADE" w:rsidRDefault="00AA524D" w:rsidP="007B7E71">
      <w:pPr>
        <w:ind w:left="720"/>
        <w:rPr>
          <w:rFonts w:asciiTheme="minorHAnsi" w:eastAsia="Times New Roman" w:hAnsiTheme="minorHAnsi"/>
          <w:b/>
          <w:bCs/>
          <w:caps/>
        </w:rPr>
      </w:pPr>
      <w:r w:rsidRPr="00EF5990">
        <w:rPr>
          <w:rFonts w:asciiTheme="minorHAnsi" w:eastAsia="Times New Roman" w:hAnsiTheme="minorHAnsi"/>
          <w:i/>
          <w:iCs/>
        </w:rPr>
        <w:t>Other thanksgivings may be added.</w:t>
      </w:r>
    </w:p>
    <w:p w14:paraId="6788D6B6" w14:textId="58E6E615" w:rsidR="00E67456" w:rsidRPr="00E67456" w:rsidRDefault="00FC6ADE" w:rsidP="00E67456">
      <w:pPr>
        <w:rPr>
          <w:rFonts w:asciiTheme="minorHAnsi" w:eastAsia="Times New Roman" w:hAnsiTheme="minorHAnsi"/>
          <w:b/>
          <w:bCs/>
        </w:rPr>
      </w:pPr>
      <w:r>
        <w:rPr>
          <w:rFonts w:asciiTheme="minorHAnsi" w:eastAsia="Times New Roman" w:hAnsiTheme="minorHAnsi"/>
          <w:b/>
          <w:bCs/>
          <w:caps/>
        </w:rPr>
        <w:t>REfrain</w:t>
      </w:r>
    </w:p>
    <w:p w14:paraId="3CFD7553" w14:textId="77777777" w:rsidR="00AA524D" w:rsidRPr="00EF5990" w:rsidRDefault="00AA524D" w:rsidP="00EF5990">
      <w:pPr>
        <w:ind w:left="720"/>
        <w:rPr>
          <w:rFonts w:asciiTheme="minorHAnsi" w:eastAsia="Times New Roman" w:hAnsiTheme="minorHAnsi"/>
        </w:rPr>
      </w:pPr>
      <w:r w:rsidRPr="00EF5990">
        <w:rPr>
          <w:rFonts w:asciiTheme="minorHAnsi" w:eastAsia="Times New Roman" w:hAnsiTheme="minorHAnsi"/>
        </w:rPr>
        <w:t>Merciful God of might, renew this weary world, heal the hurts of all your children, and bring about your peace for all in Christ Jesus, the living Lord.</w:t>
      </w:r>
    </w:p>
    <w:p w14:paraId="628AD1A8" w14:textId="77777777" w:rsidR="00AA524D" w:rsidRPr="00EF5990" w:rsidRDefault="00AA524D" w:rsidP="00EF5990">
      <w:pPr>
        <w:ind w:left="720"/>
        <w:rPr>
          <w:rFonts w:asciiTheme="minorHAnsi" w:eastAsia="Times New Roman" w:hAnsiTheme="minorHAnsi"/>
        </w:rPr>
      </w:pPr>
      <w:r w:rsidRPr="00EF5990">
        <w:rPr>
          <w:rFonts w:asciiTheme="minorHAnsi" w:eastAsia="Times New Roman" w:hAnsiTheme="minorHAnsi"/>
        </w:rPr>
        <w:t>Especially we pray—</w:t>
      </w:r>
    </w:p>
    <w:p w14:paraId="029A1870" w14:textId="77777777" w:rsidR="00AA524D" w:rsidRPr="00EF5990" w:rsidRDefault="00AA524D" w:rsidP="00EF5990">
      <w:pPr>
        <w:ind w:left="720" w:firstLine="720"/>
        <w:rPr>
          <w:rFonts w:asciiTheme="minorHAnsi" w:eastAsia="Times New Roman" w:hAnsiTheme="minorHAnsi"/>
        </w:rPr>
      </w:pPr>
      <w:r w:rsidRPr="00EF5990">
        <w:rPr>
          <w:rFonts w:asciiTheme="minorHAnsi" w:eastAsia="Times New Roman" w:hAnsiTheme="minorHAnsi"/>
        </w:rPr>
        <w:t>for those who govern nations of the world . . .</w:t>
      </w:r>
    </w:p>
    <w:p w14:paraId="6CA84492" w14:textId="77777777" w:rsidR="00AA524D" w:rsidRPr="00EF5990" w:rsidRDefault="00AA524D" w:rsidP="00EF5990">
      <w:pPr>
        <w:ind w:left="720" w:firstLine="720"/>
        <w:rPr>
          <w:rFonts w:asciiTheme="minorHAnsi" w:eastAsia="Times New Roman" w:hAnsiTheme="minorHAnsi"/>
        </w:rPr>
      </w:pPr>
      <w:r w:rsidRPr="00EF5990">
        <w:rPr>
          <w:rFonts w:asciiTheme="minorHAnsi" w:eastAsia="Times New Roman" w:hAnsiTheme="minorHAnsi"/>
        </w:rPr>
        <w:t>for the people in countries ravaged by strife or warfare . . .</w:t>
      </w:r>
    </w:p>
    <w:p w14:paraId="0E5B849D" w14:textId="77777777" w:rsidR="00AA524D" w:rsidRPr="00EF5990" w:rsidRDefault="00AA524D" w:rsidP="00EF5990">
      <w:pPr>
        <w:ind w:left="720" w:firstLine="720"/>
        <w:rPr>
          <w:rFonts w:asciiTheme="minorHAnsi" w:eastAsia="Times New Roman" w:hAnsiTheme="minorHAnsi"/>
        </w:rPr>
      </w:pPr>
      <w:r w:rsidRPr="00EF5990">
        <w:rPr>
          <w:rFonts w:asciiTheme="minorHAnsi" w:eastAsia="Times New Roman" w:hAnsiTheme="minorHAnsi"/>
        </w:rPr>
        <w:t>for all who work for peace and international harmony . . .</w:t>
      </w:r>
    </w:p>
    <w:p w14:paraId="67FB30E8" w14:textId="77777777" w:rsidR="00AA524D" w:rsidRPr="00EF5990" w:rsidRDefault="00AA524D" w:rsidP="00EF5990">
      <w:pPr>
        <w:ind w:left="720" w:firstLine="720"/>
        <w:rPr>
          <w:rFonts w:asciiTheme="minorHAnsi" w:eastAsia="Times New Roman" w:hAnsiTheme="minorHAnsi"/>
        </w:rPr>
      </w:pPr>
      <w:r w:rsidRPr="00EF5990">
        <w:rPr>
          <w:rFonts w:asciiTheme="minorHAnsi" w:eastAsia="Times New Roman" w:hAnsiTheme="minorHAnsi"/>
        </w:rPr>
        <w:t>for all who strive to save the earth from carelessness and destruction . . .</w:t>
      </w:r>
    </w:p>
    <w:p w14:paraId="2A902520" w14:textId="77777777" w:rsidR="00AA524D" w:rsidRPr="00EF5990" w:rsidRDefault="00AA524D" w:rsidP="00EF5990">
      <w:pPr>
        <w:ind w:left="720" w:firstLine="720"/>
        <w:rPr>
          <w:rFonts w:asciiTheme="minorHAnsi" w:eastAsia="Times New Roman" w:hAnsiTheme="minorHAnsi"/>
        </w:rPr>
      </w:pPr>
      <w:r w:rsidRPr="00EF5990">
        <w:rPr>
          <w:rFonts w:asciiTheme="minorHAnsi" w:eastAsia="Times New Roman" w:hAnsiTheme="minorHAnsi"/>
        </w:rPr>
        <w:t>for the church of Jesus Christ in every land . . .</w:t>
      </w:r>
    </w:p>
    <w:p w14:paraId="76ED053A" w14:textId="77777777" w:rsidR="00AA524D" w:rsidRPr="00EF5990" w:rsidRDefault="00AA524D" w:rsidP="00EF5990">
      <w:pPr>
        <w:ind w:left="720"/>
        <w:rPr>
          <w:rFonts w:asciiTheme="minorHAnsi" w:eastAsia="Times New Roman" w:hAnsiTheme="minorHAnsi"/>
          <w:i/>
          <w:iCs/>
        </w:rPr>
      </w:pPr>
      <w:r w:rsidRPr="00EF5990">
        <w:rPr>
          <w:rFonts w:asciiTheme="minorHAnsi" w:eastAsia="Times New Roman" w:hAnsiTheme="minorHAnsi"/>
          <w:i/>
          <w:iCs/>
        </w:rPr>
        <w:t>Other intercessions may be added.</w:t>
      </w:r>
    </w:p>
    <w:p w14:paraId="5D455CE0" w14:textId="77777777" w:rsidR="00AA524D" w:rsidRPr="00EF5990" w:rsidRDefault="00AA524D" w:rsidP="00EF5990">
      <w:pPr>
        <w:ind w:left="720"/>
        <w:rPr>
          <w:rFonts w:asciiTheme="minorHAnsi" w:eastAsia="Times New Roman" w:hAnsiTheme="minorHAnsi"/>
          <w:i/>
          <w:iCs/>
        </w:rPr>
      </w:pPr>
    </w:p>
    <w:p w14:paraId="59B5968B" w14:textId="46636D92" w:rsidR="00AA524D" w:rsidRDefault="000A2D7E" w:rsidP="000A2D7E">
      <w:pPr>
        <w:ind w:left="720"/>
        <w:rPr>
          <w:rFonts w:asciiTheme="minorHAnsi" w:eastAsia="Times New Roman" w:hAnsiTheme="minorHAnsi"/>
          <w:b/>
          <w:bCs/>
        </w:rPr>
      </w:pPr>
      <w:r w:rsidRPr="000A2D7E">
        <w:rPr>
          <w:rFonts w:asciiTheme="minorHAnsi" w:eastAsia="Times New Roman" w:hAnsiTheme="minorHAnsi"/>
        </w:rPr>
        <w:t>Into your wide embrace, O God, we place all our prayers, spoken and unspoken, trusting that you will receive them into your heart of mercy, Jesus Christ, your Son, our Savior.</w:t>
      </w:r>
      <w:r w:rsidR="007B7E71">
        <w:rPr>
          <w:rFonts w:asciiTheme="minorHAnsi" w:eastAsia="Times New Roman" w:hAnsiTheme="minorHAnsi"/>
        </w:rPr>
        <w:t xml:space="preserve"> </w:t>
      </w:r>
      <w:r w:rsidR="00AA524D" w:rsidRPr="00EF5990">
        <w:rPr>
          <w:rFonts w:asciiTheme="minorHAnsi" w:eastAsia="Times New Roman" w:hAnsiTheme="minorHAnsi"/>
          <w:b/>
          <w:bCs/>
        </w:rPr>
        <w:t>Amen.</w:t>
      </w:r>
    </w:p>
    <w:p w14:paraId="6D771D60" w14:textId="7C40604C" w:rsidR="00875003" w:rsidRPr="00EF5990" w:rsidRDefault="000A2D7E" w:rsidP="00EF5990">
      <w:pPr>
        <w:spacing w:after="120"/>
        <w:rPr>
          <w:rFonts w:asciiTheme="minorHAnsi" w:eastAsia="Times New Roman" w:hAnsiTheme="minorHAnsi"/>
          <w:b/>
          <w:bCs/>
          <w:caps/>
        </w:rPr>
      </w:pPr>
      <w:r>
        <w:rPr>
          <w:rFonts w:asciiTheme="minorHAnsi" w:eastAsia="Times New Roman" w:hAnsiTheme="minorHAnsi"/>
          <w:b/>
          <w:bCs/>
          <w:caps/>
        </w:rPr>
        <w:t>refrain</w:t>
      </w:r>
    </w:p>
    <w:p w14:paraId="026C1C66" w14:textId="77777777" w:rsidR="00875003" w:rsidRPr="00EF5990" w:rsidRDefault="00875003" w:rsidP="00EF5990">
      <w:pPr>
        <w:rPr>
          <w:rFonts w:asciiTheme="minorHAnsi" w:eastAsia="Times New Roman" w:hAnsiTheme="minorHAnsi"/>
          <w:b/>
          <w:bCs/>
          <w:caps/>
        </w:rPr>
      </w:pPr>
      <w:r w:rsidRPr="00EF5990">
        <w:rPr>
          <w:rFonts w:asciiTheme="minorHAnsi" w:eastAsia="Times New Roman" w:hAnsiTheme="minorHAnsi"/>
          <w:b/>
          <w:bCs/>
          <w:caps/>
        </w:rPr>
        <w:t>Sending</w:t>
      </w:r>
    </w:p>
    <w:p w14:paraId="088A36B2" w14:textId="77777777" w:rsidR="00875003" w:rsidRPr="00EF5990" w:rsidRDefault="00875003" w:rsidP="007B7E71">
      <w:pPr>
        <w:pStyle w:val="NormalWeb"/>
        <w:spacing w:after="0"/>
        <w:ind w:left="720"/>
        <w:rPr>
          <w:rFonts w:asciiTheme="minorHAnsi" w:hAnsiTheme="minorHAnsi"/>
        </w:rPr>
      </w:pPr>
      <w:r w:rsidRPr="00EF5990">
        <w:rPr>
          <w:rFonts w:asciiTheme="minorHAnsi" w:hAnsiTheme="minorHAnsi"/>
        </w:rPr>
        <w:t xml:space="preserve">Through prayer the Spirit draws us more deeply into the beauty and the suffering of the world. Following a song and a final time of silence we are sent, with Christ, to enter more fully into God’s love for and work in the world. This is our prayer “without ceasing.” </w:t>
      </w:r>
    </w:p>
    <w:p w14:paraId="396102A3" w14:textId="77777777" w:rsidR="00875003" w:rsidRPr="00EF5990" w:rsidRDefault="00875003" w:rsidP="00EF5990">
      <w:pPr>
        <w:pStyle w:val="NormalWeb"/>
        <w:spacing w:after="0"/>
        <w:rPr>
          <w:rFonts w:asciiTheme="minorHAnsi" w:hAnsiTheme="minorHAnsi"/>
        </w:rPr>
      </w:pPr>
    </w:p>
    <w:p w14:paraId="59AF0BFC" w14:textId="3A3D809F" w:rsidR="00875003" w:rsidRPr="00EF5990" w:rsidRDefault="00875003" w:rsidP="00EF5990">
      <w:pPr>
        <w:rPr>
          <w:rFonts w:asciiTheme="minorHAnsi" w:eastAsia="Times New Roman" w:hAnsiTheme="minorHAnsi"/>
          <w:b/>
          <w:bCs/>
        </w:rPr>
      </w:pPr>
      <w:r w:rsidRPr="00EF5990">
        <w:rPr>
          <w:rFonts w:asciiTheme="minorHAnsi" w:eastAsia="Times New Roman" w:hAnsiTheme="minorHAnsi"/>
          <w:b/>
          <w:bCs/>
          <w:caps/>
        </w:rPr>
        <w:t>Song</w:t>
      </w:r>
    </w:p>
    <w:p w14:paraId="6ADC7022" w14:textId="279DBB30" w:rsidR="00E67456" w:rsidRDefault="00E67456" w:rsidP="00E67456">
      <w:pPr>
        <w:pStyle w:val="NormalWeb"/>
        <w:spacing w:after="0"/>
        <w:ind w:left="720"/>
        <w:rPr>
          <w:rFonts w:asciiTheme="minorHAnsi" w:hAnsiTheme="minorHAnsi"/>
          <w:i/>
          <w:iCs/>
        </w:rPr>
      </w:pPr>
      <w:r>
        <w:rPr>
          <w:rFonts w:asciiTheme="minorHAnsi" w:hAnsiTheme="minorHAnsi"/>
          <w:i/>
          <w:iCs/>
        </w:rPr>
        <w:t>Here I Am</w:t>
      </w:r>
      <w:r>
        <w:rPr>
          <w:rFonts w:asciiTheme="minorHAnsi" w:hAnsiTheme="minorHAnsi"/>
          <w:i/>
          <w:iCs/>
        </w:rPr>
        <w:tab/>
      </w:r>
      <w:r w:rsidR="00FC6ADE">
        <w:rPr>
          <w:rFonts w:asciiTheme="minorHAnsi" w:hAnsiTheme="minorHAnsi"/>
          <w:i/>
          <w:iCs/>
        </w:rPr>
        <w:t>(chorus only)</w:t>
      </w:r>
      <w:r w:rsidR="00050CFB">
        <w:rPr>
          <w:rFonts w:asciiTheme="minorHAnsi" w:hAnsiTheme="minorHAnsi"/>
          <w:i/>
          <w:iCs/>
        </w:rPr>
        <w:tab/>
      </w:r>
      <w:r w:rsidR="00050CFB">
        <w:rPr>
          <w:rFonts w:asciiTheme="minorHAnsi" w:hAnsiTheme="minorHAnsi"/>
          <w:i/>
          <w:iCs/>
        </w:rPr>
        <w:tab/>
      </w:r>
      <w:r w:rsidR="000A2D7E">
        <w:rPr>
          <w:rFonts w:asciiTheme="minorHAnsi" w:hAnsiTheme="minorHAnsi"/>
          <w:i/>
          <w:iCs/>
        </w:rPr>
        <w:tab/>
      </w:r>
      <w:r w:rsidR="000A2D7E">
        <w:rPr>
          <w:rFonts w:asciiTheme="minorHAnsi" w:hAnsiTheme="minorHAnsi"/>
          <w:i/>
          <w:iCs/>
        </w:rPr>
        <w:tab/>
      </w:r>
      <w:r w:rsidR="000A2D7E">
        <w:rPr>
          <w:rFonts w:asciiTheme="minorHAnsi" w:hAnsiTheme="minorHAnsi"/>
          <w:i/>
          <w:iCs/>
        </w:rPr>
        <w:tab/>
      </w:r>
      <w:r w:rsidR="00050CFB">
        <w:rPr>
          <w:rFonts w:asciiTheme="minorHAnsi" w:hAnsiTheme="minorHAnsi"/>
          <w:i/>
          <w:iCs/>
        </w:rPr>
        <w:t xml:space="preserve">ELW </w:t>
      </w:r>
      <w:r>
        <w:rPr>
          <w:rFonts w:asciiTheme="minorHAnsi" w:hAnsiTheme="minorHAnsi"/>
          <w:i/>
          <w:iCs/>
        </w:rPr>
        <w:t>574</w:t>
      </w:r>
    </w:p>
    <w:p w14:paraId="6E4A6D10" w14:textId="77777777" w:rsidR="008856CF" w:rsidRDefault="008856CF" w:rsidP="00EF5990">
      <w:pPr>
        <w:rPr>
          <w:rFonts w:asciiTheme="minorHAnsi" w:eastAsia="Times New Roman" w:hAnsiTheme="minorHAnsi"/>
          <w:b/>
          <w:bCs/>
          <w:caps/>
        </w:rPr>
      </w:pPr>
    </w:p>
    <w:p w14:paraId="2D73462E" w14:textId="268C4547" w:rsidR="00875003" w:rsidRPr="008856CF" w:rsidRDefault="00875003" w:rsidP="00EF5990">
      <w:pPr>
        <w:rPr>
          <w:rFonts w:asciiTheme="minorHAnsi" w:eastAsia="Times New Roman" w:hAnsiTheme="minorHAnsi"/>
          <w:i/>
          <w:iCs/>
        </w:rPr>
      </w:pPr>
      <w:r w:rsidRPr="00EF5990">
        <w:rPr>
          <w:rFonts w:asciiTheme="minorHAnsi" w:eastAsia="Times New Roman" w:hAnsiTheme="minorHAnsi"/>
          <w:b/>
          <w:bCs/>
          <w:caps/>
        </w:rPr>
        <w:t>Blessing</w:t>
      </w:r>
      <w:r w:rsidR="008856CF">
        <w:rPr>
          <w:rFonts w:asciiTheme="minorHAnsi" w:eastAsia="Times New Roman" w:hAnsiTheme="minorHAnsi"/>
          <w:b/>
          <w:bCs/>
          <w:caps/>
        </w:rPr>
        <w:t xml:space="preserve"> </w:t>
      </w:r>
      <w:r w:rsidR="008856CF">
        <w:rPr>
          <w:rFonts w:asciiTheme="minorHAnsi" w:eastAsia="Times New Roman" w:hAnsiTheme="minorHAnsi"/>
          <w:i/>
          <w:iCs/>
          <w:caps/>
        </w:rPr>
        <w:t>(</w:t>
      </w:r>
      <w:r w:rsidR="008856CF">
        <w:rPr>
          <w:rFonts w:asciiTheme="minorHAnsi" w:eastAsia="Times New Roman" w:hAnsiTheme="minorHAnsi"/>
          <w:i/>
          <w:iCs/>
        </w:rPr>
        <w:t>may wish to join hands)</w:t>
      </w:r>
    </w:p>
    <w:p w14:paraId="630576A7" w14:textId="38776A88" w:rsidR="00875003" w:rsidRPr="00EF5990" w:rsidRDefault="00875003" w:rsidP="00EF5990">
      <w:pPr>
        <w:ind w:left="720"/>
        <w:rPr>
          <w:rFonts w:asciiTheme="minorHAnsi" w:eastAsia="Times New Roman" w:hAnsiTheme="minorHAnsi"/>
        </w:rPr>
      </w:pPr>
      <w:r w:rsidRPr="00EF5990">
        <w:rPr>
          <w:rFonts w:asciiTheme="minorHAnsi" w:eastAsia="Times New Roman" w:hAnsiTheme="minorHAnsi"/>
        </w:rPr>
        <w:t>Christ Jesus dwell in our hearts through faith, as we are being rooted and grounded in love, strengthened by the Spirit, and filled with all the fullness of God.</w:t>
      </w:r>
      <w:r w:rsidR="008856CF">
        <w:rPr>
          <w:rFonts w:asciiTheme="minorHAnsi" w:eastAsia="Times New Roman" w:hAnsiTheme="minorHAnsi"/>
        </w:rPr>
        <w:t xml:space="preserve"> </w:t>
      </w:r>
      <w:r w:rsidRPr="00EF5990">
        <w:rPr>
          <w:rStyle w:val="Strong"/>
          <w:rFonts w:asciiTheme="minorHAnsi" w:eastAsia="Times New Roman" w:hAnsiTheme="minorHAnsi"/>
        </w:rPr>
        <w:t>Amen.</w:t>
      </w:r>
    </w:p>
    <w:p w14:paraId="03A229EF" w14:textId="77777777" w:rsidR="00BB3636" w:rsidRDefault="00BB3636" w:rsidP="00EF5990">
      <w:pPr>
        <w:rPr>
          <w:rFonts w:asciiTheme="minorHAnsi" w:eastAsia="Times New Roman" w:hAnsiTheme="minorHAnsi"/>
          <w:sz w:val="20"/>
          <w:szCs w:val="20"/>
        </w:rPr>
      </w:pPr>
    </w:p>
    <w:p w14:paraId="3E93113B" w14:textId="537326BE" w:rsidR="00875003" w:rsidRPr="00BB3636" w:rsidRDefault="00875003" w:rsidP="00EF5990">
      <w:pPr>
        <w:rPr>
          <w:rFonts w:asciiTheme="minorHAnsi" w:eastAsia="Times New Roman" w:hAnsiTheme="minorHAnsi"/>
          <w:sz w:val="20"/>
          <w:szCs w:val="20"/>
        </w:rPr>
      </w:pPr>
      <w:r w:rsidRPr="00BB3636">
        <w:rPr>
          <w:rFonts w:asciiTheme="minorHAnsi" w:eastAsia="Times New Roman" w:hAnsiTheme="minorHAnsi"/>
          <w:sz w:val="20"/>
          <w:szCs w:val="20"/>
        </w:rPr>
        <w:t xml:space="preserve">Adapted from </w:t>
      </w:r>
      <w:r w:rsidRPr="00BB3636">
        <w:rPr>
          <w:rFonts w:asciiTheme="minorHAnsi" w:eastAsia="Times New Roman" w:hAnsiTheme="minorHAnsi"/>
          <w:i/>
          <w:iCs/>
          <w:sz w:val="20"/>
          <w:szCs w:val="20"/>
        </w:rPr>
        <w:t xml:space="preserve">All Creation Sings, </w:t>
      </w:r>
      <w:r w:rsidRPr="00BB3636">
        <w:rPr>
          <w:rFonts w:asciiTheme="minorHAnsi" w:eastAsia="Times New Roman" w:hAnsiTheme="minorHAnsi"/>
          <w:sz w:val="20"/>
          <w:szCs w:val="20"/>
        </w:rPr>
        <w:t>Service of Word and Prayer © 2020, Augsburg Fortress. From sundaysandseasons.com © 2025 Augsburg Fortress. All rights reserved.</w:t>
      </w:r>
    </w:p>
    <w:p w14:paraId="2103D988" w14:textId="273203FC" w:rsidR="00FC6ADE" w:rsidRPr="00BB3636" w:rsidRDefault="00FC6ADE" w:rsidP="00FC6ADE">
      <w:pPr>
        <w:rPr>
          <w:rFonts w:asciiTheme="minorHAnsi" w:eastAsia="Times New Roman" w:hAnsiTheme="minorHAnsi"/>
          <w:sz w:val="20"/>
          <w:szCs w:val="20"/>
        </w:rPr>
      </w:pPr>
      <w:r w:rsidRPr="00BB3636">
        <w:rPr>
          <w:sz w:val="20"/>
          <w:szCs w:val="20"/>
        </w:rPr>
        <w:t>*</w:t>
      </w:r>
      <w:r w:rsidRPr="00BB3636">
        <w:rPr>
          <w:rFonts w:asciiTheme="minorHAnsi" w:eastAsia="Times New Roman" w:hAnsiTheme="minorHAnsi"/>
          <w:i/>
          <w:iCs/>
          <w:sz w:val="20"/>
          <w:szCs w:val="20"/>
        </w:rPr>
        <w:t xml:space="preserve">Spirit of the Living God: </w:t>
      </w:r>
      <w:r w:rsidRPr="00BB3636">
        <w:rPr>
          <w:rFonts w:asciiTheme="minorHAnsi" w:eastAsia="Times New Roman" w:hAnsiTheme="minorHAnsi"/>
          <w:sz w:val="20"/>
          <w:szCs w:val="20"/>
        </w:rPr>
        <w:t>copyright available through ONE LICENSE or LCCLI Number: 23488</w:t>
      </w:r>
    </w:p>
    <w:p w14:paraId="4DAB2C54" w14:textId="77777777" w:rsidR="00BB3636" w:rsidRDefault="00BB3636" w:rsidP="007C427A">
      <w:pPr>
        <w:rPr>
          <w:b/>
          <w:bCs/>
          <w:sz w:val="22"/>
          <w:szCs w:val="22"/>
        </w:rPr>
      </w:pPr>
    </w:p>
    <w:p w14:paraId="4A4791E5" w14:textId="5312999A" w:rsidR="008856CF" w:rsidRPr="00BB3636" w:rsidRDefault="008856CF" w:rsidP="008856CF">
      <w:pPr>
        <w:ind w:left="-432" w:right="-432"/>
        <w:rPr>
          <w:rFonts w:asciiTheme="minorHAnsi" w:eastAsia="Times New Roman" w:hAnsiTheme="minorHAnsi"/>
          <w:sz w:val="22"/>
          <w:szCs w:val="22"/>
        </w:rPr>
      </w:pPr>
      <w:r>
        <w:rPr>
          <w:rFonts w:asciiTheme="minorHAnsi" w:eastAsia="Times New Roman" w:hAnsiTheme="minorHAnsi"/>
          <w:b/>
          <w:bCs/>
          <w:sz w:val="22"/>
          <w:szCs w:val="22"/>
        </w:rPr>
        <w:t xml:space="preserve">Prayers for the </w:t>
      </w:r>
      <w:r w:rsidR="00BB3636" w:rsidRPr="00BB3636">
        <w:rPr>
          <w:rFonts w:asciiTheme="minorHAnsi" w:eastAsia="Times New Roman" w:hAnsiTheme="minorHAnsi"/>
          <w:b/>
          <w:bCs/>
          <w:sz w:val="22"/>
          <w:szCs w:val="22"/>
        </w:rPr>
        <w:t xml:space="preserve">church </w:t>
      </w:r>
      <w:r>
        <w:rPr>
          <w:rFonts w:asciiTheme="minorHAnsi" w:eastAsia="Times New Roman" w:hAnsiTheme="minorHAnsi"/>
          <w:b/>
          <w:bCs/>
          <w:sz w:val="22"/>
          <w:szCs w:val="22"/>
        </w:rPr>
        <w:t xml:space="preserve">as it </w:t>
      </w:r>
      <w:r w:rsidR="00BB3636" w:rsidRPr="00BB3636">
        <w:rPr>
          <w:rFonts w:asciiTheme="minorHAnsi" w:eastAsia="Times New Roman" w:hAnsiTheme="minorHAnsi"/>
          <w:b/>
          <w:bCs/>
          <w:sz w:val="22"/>
          <w:szCs w:val="22"/>
        </w:rPr>
        <w:t>marks the 5</w:t>
      </w:r>
      <w:r w:rsidR="00BB3636" w:rsidRPr="00BB3636">
        <w:rPr>
          <w:rFonts w:asciiTheme="minorHAnsi" w:eastAsia="Times New Roman" w:hAnsiTheme="minorHAnsi"/>
          <w:b/>
          <w:bCs/>
          <w:sz w:val="22"/>
          <w:szCs w:val="22"/>
          <w:vertAlign w:val="superscript"/>
        </w:rPr>
        <w:t>th</w:t>
      </w:r>
      <w:r w:rsidR="00BB3636" w:rsidRPr="00BB3636">
        <w:rPr>
          <w:rFonts w:asciiTheme="minorHAnsi" w:eastAsia="Times New Roman" w:hAnsiTheme="minorHAnsi"/>
          <w:b/>
          <w:bCs/>
          <w:sz w:val="22"/>
          <w:szCs w:val="22"/>
        </w:rPr>
        <w:t> anniversary of the murder of George Floyd</w:t>
      </w:r>
      <w:r>
        <w:rPr>
          <w:rFonts w:asciiTheme="minorHAnsi" w:eastAsia="Times New Roman" w:hAnsiTheme="minorHAnsi"/>
          <w:b/>
          <w:bCs/>
          <w:sz w:val="22"/>
          <w:szCs w:val="22"/>
        </w:rPr>
        <w:t xml:space="preserve"> (</w:t>
      </w:r>
      <w:r w:rsidR="00BB3636" w:rsidRPr="00BB3636">
        <w:rPr>
          <w:rFonts w:asciiTheme="minorHAnsi" w:eastAsia="Times New Roman" w:hAnsiTheme="minorHAnsi"/>
          <w:b/>
          <w:bCs/>
          <w:sz w:val="22"/>
          <w:szCs w:val="22"/>
        </w:rPr>
        <w:t>May 25, 2025</w:t>
      </w:r>
      <w:r>
        <w:rPr>
          <w:rFonts w:asciiTheme="minorHAnsi" w:eastAsia="Times New Roman" w:hAnsiTheme="minorHAnsi"/>
          <w:b/>
          <w:bCs/>
          <w:sz w:val="22"/>
          <w:szCs w:val="22"/>
        </w:rPr>
        <w:t>)</w:t>
      </w:r>
      <w:r w:rsidR="00BB3636" w:rsidRPr="00BB3636">
        <w:rPr>
          <w:rFonts w:asciiTheme="minorHAnsi" w:eastAsia="Times New Roman" w:hAnsiTheme="minorHAnsi"/>
          <w:b/>
          <w:bCs/>
          <w:sz w:val="22"/>
          <w:szCs w:val="22"/>
        </w:rPr>
        <w:t>:</w:t>
      </w:r>
    </w:p>
    <w:p w14:paraId="6DB85792" w14:textId="36B4D9C1" w:rsidR="008856CF" w:rsidRDefault="00BB3636" w:rsidP="008856CF">
      <w:pPr>
        <w:ind w:left="-432" w:right="-432"/>
        <w:rPr>
          <w:rFonts w:asciiTheme="minorHAnsi" w:eastAsia="Times New Roman" w:hAnsiTheme="minorHAnsi"/>
          <w:b/>
          <w:bCs/>
          <w:sz w:val="22"/>
          <w:szCs w:val="22"/>
        </w:rPr>
      </w:pPr>
      <w:r w:rsidRPr="00BB3636">
        <w:rPr>
          <w:rFonts w:asciiTheme="minorHAnsi" w:eastAsia="Times New Roman" w:hAnsiTheme="minorHAnsi"/>
          <w:b/>
          <w:bCs/>
          <w:sz w:val="22"/>
          <w:szCs w:val="22"/>
        </w:rPr>
        <w:t>Collect</w:t>
      </w:r>
      <w:r w:rsidRPr="008856CF">
        <w:rPr>
          <w:rFonts w:asciiTheme="minorHAnsi" w:eastAsia="Times New Roman" w:hAnsiTheme="minorHAnsi"/>
          <w:b/>
          <w:bCs/>
          <w:sz w:val="22"/>
          <w:szCs w:val="22"/>
        </w:rPr>
        <w:t xml:space="preserve">: </w:t>
      </w:r>
      <w:r w:rsidRPr="00BB3636">
        <w:rPr>
          <w:rFonts w:asciiTheme="minorHAnsi" w:eastAsia="Times New Roman" w:hAnsiTheme="minorHAnsi"/>
          <w:sz w:val="22"/>
          <w:szCs w:val="22"/>
        </w:rPr>
        <w:t xml:space="preserve">God of justice, the breath choked from George Floyd still haunts our streets and sanctuaries. We remember his name, his cry for mercy, and the uprising of sorrow and truth his death unleashed across the world. We confess the sin of racism—not only in systems and structures, but in the habits of our hearts and the silence of your church. Trouble our hearts until they break open with compassion. Strengthen us to labor for what </w:t>
      </w:r>
      <w:proofErr w:type="gramStart"/>
      <w:r w:rsidRPr="00BB3636">
        <w:rPr>
          <w:rFonts w:asciiTheme="minorHAnsi" w:eastAsia="Times New Roman" w:hAnsiTheme="minorHAnsi"/>
          <w:sz w:val="22"/>
          <w:szCs w:val="22"/>
        </w:rPr>
        <w:t>still remains</w:t>
      </w:r>
      <w:proofErr w:type="gramEnd"/>
      <w:r w:rsidRPr="00BB3636">
        <w:rPr>
          <w:rFonts w:asciiTheme="minorHAnsi" w:eastAsia="Times New Roman" w:hAnsiTheme="minorHAnsi"/>
          <w:sz w:val="22"/>
          <w:szCs w:val="22"/>
        </w:rPr>
        <w:t xml:space="preserve"> undone. Breathe your Spirit into your people, until all can breathe free, through Jesus Christ, our crucified and risen Lord. </w:t>
      </w:r>
      <w:r w:rsidRPr="00BB3636">
        <w:rPr>
          <w:rFonts w:asciiTheme="minorHAnsi" w:eastAsia="Times New Roman" w:hAnsiTheme="minorHAnsi"/>
          <w:b/>
          <w:bCs/>
          <w:sz w:val="22"/>
          <w:szCs w:val="22"/>
        </w:rPr>
        <w:t>Amen.</w:t>
      </w:r>
    </w:p>
    <w:p w14:paraId="6AEEE86B" w14:textId="77777777" w:rsidR="008856CF" w:rsidRPr="00BB3636" w:rsidRDefault="008856CF" w:rsidP="008856CF">
      <w:pPr>
        <w:ind w:left="-432" w:right="-432"/>
        <w:rPr>
          <w:rFonts w:asciiTheme="minorHAnsi" w:eastAsia="Times New Roman" w:hAnsiTheme="minorHAnsi"/>
          <w:sz w:val="22"/>
          <w:szCs w:val="22"/>
        </w:rPr>
      </w:pPr>
    </w:p>
    <w:p w14:paraId="19CBB31E" w14:textId="4F25AEA4" w:rsidR="00BB3636" w:rsidRPr="00BB3636" w:rsidRDefault="00BB3636" w:rsidP="008856CF">
      <w:pPr>
        <w:ind w:left="-432" w:right="-432"/>
        <w:rPr>
          <w:rFonts w:asciiTheme="minorHAnsi" w:eastAsia="Times New Roman" w:hAnsiTheme="minorHAnsi"/>
          <w:sz w:val="22"/>
          <w:szCs w:val="22"/>
        </w:rPr>
      </w:pPr>
      <w:r w:rsidRPr="00BB3636">
        <w:rPr>
          <w:rFonts w:asciiTheme="minorHAnsi" w:eastAsia="Times New Roman" w:hAnsiTheme="minorHAnsi"/>
          <w:b/>
          <w:bCs/>
          <w:sz w:val="22"/>
          <w:szCs w:val="22"/>
        </w:rPr>
        <w:t xml:space="preserve">Petition </w:t>
      </w:r>
      <w:r w:rsidRPr="008856CF">
        <w:rPr>
          <w:rFonts w:asciiTheme="minorHAnsi" w:eastAsia="Times New Roman" w:hAnsiTheme="minorHAnsi"/>
          <w:b/>
          <w:bCs/>
          <w:sz w:val="22"/>
          <w:szCs w:val="22"/>
        </w:rPr>
        <w:t>for</w:t>
      </w:r>
      <w:r w:rsidRPr="00BB3636">
        <w:rPr>
          <w:rFonts w:asciiTheme="minorHAnsi" w:eastAsia="Times New Roman" w:hAnsiTheme="minorHAnsi"/>
          <w:b/>
          <w:bCs/>
          <w:sz w:val="22"/>
          <w:szCs w:val="22"/>
        </w:rPr>
        <w:t xml:space="preserve"> the Prayers of Intercession</w:t>
      </w:r>
      <w:r w:rsidRPr="008856CF">
        <w:rPr>
          <w:rFonts w:asciiTheme="minorHAnsi" w:eastAsia="Times New Roman" w:hAnsiTheme="minorHAnsi"/>
          <w:b/>
          <w:bCs/>
          <w:sz w:val="22"/>
          <w:szCs w:val="22"/>
        </w:rPr>
        <w:t xml:space="preserve">: </w:t>
      </w:r>
      <w:r w:rsidRPr="00BB3636">
        <w:rPr>
          <w:rFonts w:asciiTheme="minorHAnsi" w:eastAsia="Times New Roman" w:hAnsiTheme="minorHAnsi"/>
          <w:sz w:val="22"/>
          <w:szCs w:val="22"/>
        </w:rPr>
        <w:t xml:space="preserve">God of justice, the breath choked from George Floyd still haunts our streets and sanctuaries. We remember his name and his cry for mercy. Trouble our hearts until they break open with compassion. Strengthen us to labor for what </w:t>
      </w:r>
      <w:proofErr w:type="gramStart"/>
      <w:r w:rsidRPr="00BB3636">
        <w:rPr>
          <w:rFonts w:asciiTheme="minorHAnsi" w:eastAsia="Times New Roman" w:hAnsiTheme="minorHAnsi"/>
          <w:sz w:val="22"/>
          <w:szCs w:val="22"/>
        </w:rPr>
        <w:t>still remains</w:t>
      </w:r>
      <w:proofErr w:type="gramEnd"/>
      <w:r w:rsidRPr="00BB3636">
        <w:rPr>
          <w:rFonts w:asciiTheme="minorHAnsi" w:eastAsia="Times New Roman" w:hAnsiTheme="minorHAnsi"/>
          <w:sz w:val="22"/>
          <w:szCs w:val="22"/>
        </w:rPr>
        <w:t xml:space="preserve"> undone. Breathe your Spirit into your people, until all can breathe free. Hear us, O God.</w:t>
      </w:r>
      <w:r w:rsidR="008856CF">
        <w:rPr>
          <w:rFonts w:asciiTheme="minorHAnsi" w:eastAsia="Times New Roman" w:hAnsiTheme="minorHAnsi"/>
          <w:sz w:val="22"/>
          <w:szCs w:val="22"/>
        </w:rPr>
        <w:t xml:space="preserve"> </w:t>
      </w:r>
      <w:r w:rsidRPr="00BB3636">
        <w:rPr>
          <w:rFonts w:asciiTheme="minorHAnsi" w:eastAsia="Times New Roman" w:hAnsiTheme="minorHAnsi"/>
          <w:b/>
          <w:bCs/>
          <w:sz w:val="22"/>
          <w:szCs w:val="22"/>
        </w:rPr>
        <w:t>Your mercy is great.</w:t>
      </w:r>
    </w:p>
    <w:p w14:paraId="17782E93" w14:textId="77777777" w:rsidR="00BB3636" w:rsidRDefault="00BB3636" w:rsidP="007C427A">
      <w:pPr>
        <w:rPr>
          <w:b/>
          <w:bCs/>
          <w:sz w:val="22"/>
          <w:szCs w:val="22"/>
        </w:rPr>
      </w:pPr>
    </w:p>
    <w:p w14:paraId="18A5EECF" w14:textId="77777777" w:rsidR="00BB3636" w:rsidRDefault="00BB3636" w:rsidP="007C427A">
      <w:pPr>
        <w:rPr>
          <w:b/>
          <w:bCs/>
          <w:sz w:val="22"/>
          <w:szCs w:val="22"/>
        </w:rPr>
      </w:pPr>
    </w:p>
    <w:p w14:paraId="29356BB3" w14:textId="5057A386" w:rsidR="007C427A" w:rsidRPr="00E2554F" w:rsidRDefault="007C427A" w:rsidP="007C427A">
      <w:pPr>
        <w:rPr>
          <w:b/>
          <w:bCs/>
          <w:sz w:val="22"/>
          <w:szCs w:val="22"/>
        </w:rPr>
      </w:pPr>
      <w:hyperlink r:id="rId7" w:history="1">
        <w:r w:rsidRPr="00E2554F">
          <w:rPr>
            <w:rStyle w:val="Hyperlink"/>
            <w:b/>
            <w:bCs/>
            <w:sz w:val="22"/>
            <w:szCs w:val="22"/>
          </w:rPr>
          <w:t>ELCA Prayer Ventures</w:t>
        </w:r>
      </w:hyperlink>
    </w:p>
    <w:p w14:paraId="01718115" w14:textId="77777777" w:rsidR="007C427A" w:rsidRPr="00E2554F" w:rsidRDefault="007C427A" w:rsidP="007C427A">
      <w:pPr>
        <w:rPr>
          <w:b/>
          <w:bCs/>
          <w:sz w:val="22"/>
          <w:szCs w:val="22"/>
        </w:rPr>
      </w:pPr>
      <w:r w:rsidRPr="00E2554F">
        <w:rPr>
          <w:b/>
          <w:bCs/>
          <w:sz w:val="22"/>
          <w:szCs w:val="22"/>
        </w:rPr>
        <w:t>Wednesday, May 21 – Saturday, May 31</w:t>
      </w:r>
    </w:p>
    <w:p w14:paraId="7A71A7F1" w14:textId="77777777" w:rsidR="007C427A" w:rsidRPr="00E2554F" w:rsidRDefault="007C427A" w:rsidP="007C427A">
      <w:pPr>
        <w:rPr>
          <w:b/>
          <w:bCs/>
          <w:sz w:val="22"/>
          <w:szCs w:val="22"/>
        </w:rPr>
      </w:pPr>
    </w:p>
    <w:p w14:paraId="7544B3EC" w14:textId="77777777" w:rsidR="007C427A" w:rsidRPr="00E2554F" w:rsidRDefault="007C427A" w:rsidP="007C427A">
      <w:pPr>
        <w:rPr>
          <w:sz w:val="22"/>
          <w:szCs w:val="22"/>
        </w:rPr>
      </w:pPr>
      <w:r w:rsidRPr="00E2554F">
        <w:rPr>
          <w:b/>
          <w:bCs/>
          <w:sz w:val="22"/>
          <w:szCs w:val="22"/>
        </w:rPr>
        <w:t xml:space="preserve">21 </w:t>
      </w:r>
      <w:r w:rsidRPr="00E2554F">
        <w:rPr>
          <w:sz w:val="22"/>
          <w:szCs w:val="22"/>
        </w:rPr>
        <w:t xml:space="preserve">Pray for the Spirit to stir our wisdom, skills, creativity and commitment so that we might work together to </w:t>
      </w:r>
      <w:r w:rsidRPr="00E2554F">
        <w:rPr>
          <w:b/>
          <w:bCs/>
          <w:sz w:val="22"/>
          <w:szCs w:val="22"/>
        </w:rPr>
        <w:t>address the vexing problems of our society</w:t>
      </w:r>
      <w:r w:rsidRPr="00E2554F">
        <w:rPr>
          <w:sz w:val="22"/>
          <w:szCs w:val="22"/>
        </w:rPr>
        <w:t>, including hunger, poverty, racism, gun violence, mental illness, inaccessible health care and inadequate care for older adults.</w:t>
      </w:r>
    </w:p>
    <w:p w14:paraId="67B75559" w14:textId="77777777" w:rsidR="007C427A" w:rsidRPr="00E2554F" w:rsidRDefault="007C427A" w:rsidP="007C427A">
      <w:pPr>
        <w:rPr>
          <w:sz w:val="22"/>
          <w:szCs w:val="22"/>
        </w:rPr>
      </w:pPr>
    </w:p>
    <w:p w14:paraId="7F5237D5" w14:textId="77777777" w:rsidR="007C427A" w:rsidRPr="00E2554F" w:rsidRDefault="007C427A" w:rsidP="007C427A">
      <w:pPr>
        <w:rPr>
          <w:sz w:val="22"/>
          <w:szCs w:val="22"/>
        </w:rPr>
      </w:pPr>
      <w:r w:rsidRPr="00E2554F">
        <w:rPr>
          <w:b/>
          <w:bCs/>
          <w:sz w:val="22"/>
          <w:szCs w:val="22"/>
        </w:rPr>
        <w:t xml:space="preserve">22 </w:t>
      </w:r>
      <w:r w:rsidRPr="00E2554F">
        <w:rPr>
          <w:sz w:val="22"/>
          <w:szCs w:val="22"/>
        </w:rPr>
        <w:t xml:space="preserve">Pray for the leaders, voting members and others gathering for the assembly of the </w:t>
      </w:r>
      <w:r w:rsidRPr="00E2554F">
        <w:rPr>
          <w:b/>
          <w:bCs/>
          <w:sz w:val="22"/>
          <w:szCs w:val="22"/>
        </w:rPr>
        <w:t>Rocky Mountain Synod,</w:t>
      </w:r>
      <w:r w:rsidRPr="00E2554F">
        <w:rPr>
          <w:sz w:val="22"/>
          <w:szCs w:val="22"/>
        </w:rPr>
        <w:t xml:space="preserve"> that the Spirit will strengthen, guide and inspire them as they reflect on the mission of the church, choose leaders and encourage one another to proclaim the gospel and serve our neighbors in need.</w:t>
      </w:r>
    </w:p>
    <w:p w14:paraId="1034D3ED" w14:textId="77777777" w:rsidR="007C427A" w:rsidRPr="00E2554F" w:rsidRDefault="007C427A" w:rsidP="007C427A">
      <w:pPr>
        <w:rPr>
          <w:sz w:val="22"/>
          <w:szCs w:val="22"/>
        </w:rPr>
      </w:pPr>
    </w:p>
    <w:p w14:paraId="55B2F427" w14:textId="77777777" w:rsidR="007C427A" w:rsidRPr="00E2554F" w:rsidRDefault="007C427A" w:rsidP="007C427A">
      <w:pPr>
        <w:rPr>
          <w:sz w:val="22"/>
          <w:szCs w:val="22"/>
        </w:rPr>
      </w:pPr>
      <w:r w:rsidRPr="00E2554F">
        <w:rPr>
          <w:b/>
          <w:bCs/>
          <w:sz w:val="22"/>
          <w:szCs w:val="22"/>
        </w:rPr>
        <w:t xml:space="preserve">23 </w:t>
      </w:r>
      <w:r w:rsidRPr="00E2554F">
        <w:rPr>
          <w:sz w:val="22"/>
          <w:szCs w:val="22"/>
        </w:rPr>
        <w:t>Give thanks for the ELCA’s</w:t>
      </w:r>
      <w:r w:rsidRPr="00E2554F">
        <w:rPr>
          <w:b/>
          <w:bCs/>
          <w:sz w:val="22"/>
          <w:szCs w:val="22"/>
        </w:rPr>
        <w:t xml:space="preserve"> </w:t>
      </w:r>
      <w:r w:rsidRPr="00E2554F">
        <w:rPr>
          <w:sz w:val="22"/>
          <w:szCs w:val="22"/>
        </w:rPr>
        <w:t xml:space="preserve">Lay Schools for Ministry program, which creates opportunities for </w:t>
      </w:r>
      <w:r w:rsidRPr="00E2554F">
        <w:rPr>
          <w:b/>
          <w:bCs/>
          <w:sz w:val="22"/>
          <w:szCs w:val="22"/>
        </w:rPr>
        <w:t>lifelong learning that equip us for our baptismal vocations</w:t>
      </w:r>
      <w:r w:rsidRPr="00E2554F">
        <w:rPr>
          <w:sz w:val="22"/>
          <w:szCs w:val="22"/>
        </w:rPr>
        <w:t xml:space="preserve"> in this church and in the world.</w:t>
      </w:r>
    </w:p>
    <w:p w14:paraId="4D4D59D4" w14:textId="77777777" w:rsidR="007C427A" w:rsidRPr="00E2554F" w:rsidRDefault="007C427A" w:rsidP="007C427A">
      <w:pPr>
        <w:rPr>
          <w:sz w:val="22"/>
          <w:szCs w:val="22"/>
        </w:rPr>
      </w:pPr>
    </w:p>
    <w:p w14:paraId="2B7BF5CE" w14:textId="77777777" w:rsidR="007C427A" w:rsidRPr="00E2554F" w:rsidRDefault="007C427A" w:rsidP="007C427A">
      <w:pPr>
        <w:rPr>
          <w:sz w:val="22"/>
          <w:szCs w:val="22"/>
        </w:rPr>
      </w:pPr>
      <w:r w:rsidRPr="00E2554F">
        <w:rPr>
          <w:b/>
          <w:bCs/>
          <w:sz w:val="22"/>
          <w:szCs w:val="22"/>
        </w:rPr>
        <w:t xml:space="preserve">24 </w:t>
      </w:r>
      <w:r w:rsidRPr="00E2554F">
        <w:rPr>
          <w:sz w:val="22"/>
          <w:szCs w:val="22"/>
        </w:rPr>
        <w:t xml:space="preserve">Remember in prayer </w:t>
      </w:r>
      <w:r w:rsidRPr="00E2554F">
        <w:rPr>
          <w:b/>
          <w:bCs/>
          <w:sz w:val="22"/>
          <w:szCs w:val="22"/>
        </w:rPr>
        <w:t>people who work</w:t>
      </w:r>
      <w:r w:rsidRPr="00E2554F">
        <w:rPr>
          <w:sz w:val="22"/>
          <w:szCs w:val="22"/>
        </w:rPr>
        <w:t xml:space="preserve"> </w:t>
      </w:r>
      <w:r w:rsidRPr="00E2554F">
        <w:rPr>
          <w:b/>
          <w:bCs/>
          <w:sz w:val="22"/>
          <w:szCs w:val="22"/>
        </w:rPr>
        <w:t>in seasonal jobs</w:t>
      </w:r>
      <w:r w:rsidRPr="00E2554F">
        <w:rPr>
          <w:sz w:val="22"/>
          <w:szCs w:val="22"/>
        </w:rPr>
        <w:t>, that communities of faith will welcome and support them and that employers will meet their needs for housing, food, fair wages and recognition. Pray that we might express our gratitude to and affirm those who work behind the scenes.</w:t>
      </w:r>
    </w:p>
    <w:p w14:paraId="4D91A6DE" w14:textId="77777777" w:rsidR="007C427A" w:rsidRPr="00E2554F" w:rsidRDefault="007C427A" w:rsidP="007C427A">
      <w:pPr>
        <w:rPr>
          <w:sz w:val="22"/>
          <w:szCs w:val="22"/>
        </w:rPr>
      </w:pPr>
    </w:p>
    <w:p w14:paraId="67BB73FA" w14:textId="77777777" w:rsidR="007C427A" w:rsidRPr="00E2554F" w:rsidRDefault="007C427A" w:rsidP="007C427A">
      <w:pPr>
        <w:rPr>
          <w:sz w:val="22"/>
          <w:szCs w:val="22"/>
        </w:rPr>
      </w:pPr>
      <w:r w:rsidRPr="00E2554F">
        <w:rPr>
          <w:b/>
          <w:bCs/>
          <w:sz w:val="22"/>
          <w:szCs w:val="22"/>
        </w:rPr>
        <w:t xml:space="preserve">25 </w:t>
      </w:r>
      <w:r w:rsidRPr="00E2554F">
        <w:rPr>
          <w:sz w:val="22"/>
          <w:szCs w:val="22"/>
        </w:rPr>
        <w:t xml:space="preserve">Give thanks and praise to God for the gift of the Holy Spirit, who is always with us to teach us how to serve as </w:t>
      </w:r>
      <w:r w:rsidRPr="00E2554F">
        <w:rPr>
          <w:b/>
          <w:bCs/>
          <w:sz w:val="22"/>
          <w:szCs w:val="22"/>
        </w:rPr>
        <w:t xml:space="preserve">compassionate and courageous disciples </w:t>
      </w:r>
      <w:r w:rsidRPr="00E2554F">
        <w:rPr>
          <w:sz w:val="22"/>
          <w:szCs w:val="22"/>
        </w:rPr>
        <w:t xml:space="preserve">of Christ throughout our lives. </w:t>
      </w:r>
    </w:p>
    <w:p w14:paraId="1D5D3C27" w14:textId="77777777" w:rsidR="007C427A" w:rsidRPr="00E2554F" w:rsidRDefault="007C427A" w:rsidP="007C427A">
      <w:pPr>
        <w:rPr>
          <w:sz w:val="22"/>
          <w:szCs w:val="22"/>
        </w:rPr>
      </w:pPr>
    </w:p>
    <w:p w14:paraId="1CD96116" w14:textId="6A573EB7" w:rsidR="007C427A" w:rsidRPr="00E2554F" w:rsidRDefault="007C427A" w:rsidP="007C427A">
      <w:pPr>
        <w:rPr>
          <w:b/>
          <w:bCs/>
          <w:sz w:val="22"/>
          <w:szCs w:val="22"/>
        </w:rPr>
      </w:pPr>
      <w:r w:rsidRPr="00E2554F">
        <w:rPr>
          <w:b/>
          <w:bCs/>
          <w:sz w:val="22"/>
          <w:szCs w:val="22"/>
        </w:rPr>
        <w:t xml:space="preserve">26 </w:t>
      </w:r>
      <w:r w:rsidRPr="00E2554F">
        <w:rPr>
          <w:i/>
          <w:iCs/>
          <w:sz w:val="22"/>
          <w:szCs w:val="22"/>
        </w:rPr>
        <w:t>Memorial Day</w:t>
      </w:r>
      <w:r w:rsidRPr="00E2554F">
        <w:rPr>
          <w:b/>
          <w:bCs/>
          <w:sz w:val="22"/>
          <w:szCs w:val="22"/>
        </w:rPr>
        <w:t xml:space="preserve"> </w:t>
      </w:r>
      <w:r w:rsidRPr="00E2554F">
        <w:rPr>
          <w:sz w:val="22"/>
          <w:szCs w:val="22"/>
        </w:rPr>
        <w:t xml:space="preserve">Remember, honor and give thanks </w:t>
      </w:r>
      <w:proofErr w:type="gramStart"/>
      <w:r w:rsidRPr="00E2554F">
        <w:rPr>
          <w:sz w:val="22"/>
          <w:szCs w:val="22"/>
        </w:rPr>
        <w:t>for</w:t>
      </w:r>
      <w:proofErr w:type="gramEnd"/>
      <w:r w:rsidRPr="00E2554F">
        <w:rPr>
          <w:sz w:val="22"/>
          <w:szCs w:val="22"/>
        </w:rPr>
        <w:t xml:space="preserve"> those in the armed forces who have given their lives for the sake of peace, justice and freedom. </w:t>
      </w:r>
      <w:r w:rsidRPr="00E2554F">
        <w:rPr>
          <w:b/>
          <w:bCs/>
          <w:sz w:val="22"/>
          <w:szCs w:val="22"/>
        </w:rPr>
        <w:t>Remember the families and loved ones who supported their service,</w:t>
      </w:r>
      <w:r w:rsidRPr="00E2554F">
        <w:rPr>
          <w:sz w:val="22"/>
          <w:szCs w:val="22"/>
        </w:rPr>
        <w:t xml:space="preserve"> </w:t>
      </w:r>
      <w:r w:rsidRPr="00E2554F">
        <w:rPr>
          <w:b/>
          <w:bCs/>
          <w:sz w:val="22"/>
          <w:szCs w:val="22"/>
        </w:rPr>
        <w:t xml:space="preserve">grieve their loss and carry forward their memory and legacy. </w:t>
      </w:r>
    </w:p>
    <w:p w14:paraId="5A6E5651" w14:textId="77777777" w:rsidR="007C427A" w:rsidRPr="00E2554F" w:rsidRDefault="007C427A" w:rsidP="007C427A">
      <w:pPr>
        <w:rPr>
          <w:b/>
          <w:bCs/>
          <w:sz w:val="22"/>
          <w:szCs w:val="22"/>
        </w:rPr>
      </w:pPr>
    </w:p>
    <w:p w14:paraId="55F24CA6" w14:textId="77777777" w:rsidR="007C427A" w:rsidRPr="00E2554F" w:rsidRDefault="007C427A" w:rsidP="007C427A">
      <w:pPr>
        <w:rPr>
          <w:sz w:val="22"/>
          <w:szCs w:val="22"/>
        </w:rPr>
      </w:pPr>
      <w:r w:rsidRPr="00E2554F">
        <w:rPr>
          <w:b/>
          <w:bCs/>
          <w:sz w:val="22"/>
          <w:szCs w:val="22"/>
        </w:rPr>
        <w:t xml:space="preserve">27 </w:t>
      </w:r>
      <w:r w:rsidRPr="00E2554F">
        <w:rPr>
          <w:sz w:val="22"/>
          <w:szCs w:val="22"/>
        </w:rPr>
        <w:t>“May God be gracious to us and bless us; may the light of God’s face shine upon us” (Psalm 67:1). Pray that all people and nations will know and give thanks for God’s boundless love, forgiveness and power to make all things new through Jesus Christ, even when we can’t envision the possibility.</w:t>
      </w:r>
    </w:p>
    <w:p w14:paraId="4B73535F" w14:textId="77777777" w:rsidR="007C427A" w:rsidRPr="00E2554F" w:rsidRDefault="007C427A" w:rsidP="007C427A">
      <w:pPr>
        <w:rPr>
          <w:sz w:val="22"/>
          <w:szCs w:val="22"/>
        </w:rPr>
      </w:pPr>
    </w:p>
    <w:p w14:paraId="22523FE7" w14:textId="77777777" w:rsidR="007C427A" w:rsidRPr="00E2554F" w:rsidRDefault="007C427A" w:rsidP="007C427A">
      <w:pPr>
        <w:rPr>
          <w:sz w:val="22"/>
          <w:szCs w:val="22"/>
        </w:rPr>
      </w:pPr>
      <w:r w:rsidRPr="00E2554F">
        <w:rPr>
          <w:b/>
          <w:bCs/>
          <w:sz w:val="22"/>
          <w:szCs w:val="22"/>
        </w:rPr>
        <w:t xml:space="preserve">28 </w:t>
      </w:r>
      <w:r w:rsidRPr="00E2554F">
        <w:rPr>
          <w:sz w:val="22"/>
          <w:szCs w:val="22"/>
        </w:rPr>
        <w:t>Ask the Spirit to help us respond to the call to participate in God’s work in the world, no matter where it might lead, who we might encounter or what God might ask of us.</w:t>
      </w:r>
    </w:p>
    <w:p w14:paraId="486A32F8" w14:textId="77777777" w:rsidR="007C427A" w:rsidRPr="00E2554F" w:rsidRDefault="007C427A" w:rsidP="007C427A">
      <w:pPr>
        <w:rPr>
          <w:sz w:val="22"/>
          <w:szCs w:val="22"/>
        </w:rPr>
      </w:pPr>
    </w:p>
    <w:p w14:paraId="2D323AD2" w14:textId="77777777" w:rsidR="007C427A" w:rsidRPr="00E2554F" w:rsidRDefault="007C427A" w:rsidP="007C427A">
      <w:pPr>
        <w:rPr>
          <w:sz w:val="22"/>
          <w:szCs w:val="22"/>
        </w:rPr>
      </w:pPr>
      <w:r w:rsidRPr="00E2554F">
        <w:rPr>
          <w:b/>
          <w:bCs/>
          <w:sz w:val="22"/>
          <w:szCs w:val="22"/>
        </w:rPr>
        <w:t xml:space="preserve">29 </w:t>
      </w:r>
      <w:r w:rsidRPr="00E2554F">
        <w:rPr>
          <w:sz w:val="22"/>
          <w:szCs w:val="22"/>
        </w:rPr>
        <w:t xml:space="preserve">Pray for the leaders, voting members and others gathering for the assemblies of the </w:t>
      </w:r>
      <w:r w:rsidRPr="00E2554F">
        <w:rPr>
          <w:b/>
          <w:bCs/>
          <w:sz w:val="22"/>
          <w:szCs w:val="22"/>
        </w:rPr>
        <w:t>Montana, North Carolina and Southeastern synods</w:t>
      </w:r>
      <w:r w:rsidRPr="00E2554F">
        <w:rPr>
          <w:sz w:val="22"/>
          <w:szCs w:val="22"/>
        </w:rPr>
        <w:t>, that the Spirit will strengthen, guide and inspire them as they reflect on the mission of the church, choose leaders and encourage one another to proclaim the gospel and serve our neighbors in need.</w:t>
      </w:r>
    </w:p>
    <w:p w14:paraId="7B076540" w14:textId="77777777" w:rsidR="007C427A" w:rsidRPr="00E2554F" w:rsidRDefault="007C427A" w:rsidP="007C427A">
      <w:pPr>
        <w:rPr>
          <w:sz w:val="22"/>
          <w:szCs w:val="22"/>
        </w:rPr>
      </w:pPr>
    </w:p>
    <w:p w14:paraId="65C435B8" w14:textId="77777777" w:rsidR="007C427A" w:rsidRPr="00E2554F" w:rsidRDefault="007C427A" w:rsidP="007C427A">
      <w:pPr>
        <w:rPr>
          <w:sz w:val="22"/>
          <w:szCs w:val="22"/>
        </w:rPr>
      </w:pPr>
      <w:r w:rsidRPr="00E2554F">
        <w:rPr>
          <w:b/>
          <w:bCs/>
          <w:sz w:val="22"/>
          <w:szCs w:val="22"/>
        </w:rPr>
        <w:t>30</w:t>
      </w:r>
      <w:r w:rsidRPr="00E2554F">
        <w:rPr>
          <w:sz w:val="22"/>
          <w:szCs w:val="22"/>
        </w:rPr>
        <w:t xml:space="preserve"> Pray for the leaders, voting members and others gathering for the assemblies of the </w:t>
      </w:r>
      <w:r w:rsidRPr="00E2554F">
        <w:rPr>
          <w:b/>
          <w:bCs/>
          <w:sz w:val="22"/>
          <w:szCs w:val="22"/>
        </w:rPr>
        <w:t>Delaware-Maryland, Greater Milwaukee, Metropolitan Chicago, Nebraska, New England, Northeastern Pennsylvania, Northwestern Minnesota, Oregon, South Dakota, Southeastern Minnesota, Southeastern Pennsylvania, Southwest California and Western North Dakota synods</w:t>
      </w:r>
      <w:r w:rsidRPr="00E2554F">
        <w:rPr>
          <w:sz w:val="22"/>
          <w:szCs w:val="22"/>
        </w:rPr>
        <w:t>, that the Spirit will strengthen, guide and inspire them as they reflect on the mission of the church, choose leaders and encourage one another to proclaim the gospel and serve our neighbors in need.</w:t>
      </w:r>
    </w:p>
    <w:p w14:paraId="334DBC38" w14:textId="77777777" w:rsidR="007C427A" w:rsidRPr="00E2554F" w:rsidRDefault="007C427A" w:rsidP="007C427A">
      <w:pPr>
        <w:rPr>
          <w:sz w:val="22"/>
          <w:szCs w:val="22"/>
        </w:rPr>
      </w:pPr>
    </w:p>
    <w:p w14:paraId="483A8B28" w14:textId="77777777" w:rsidR="007C427A" w:rsidRPr="00E2554F" w:rsidRDefault="007C427A" w:rsidP="007C427A">
      <w:pPr>
        <w:rPr>
          <w:sz w:val="22"/>
          <w:szCs w:val="22"/>
        </w:rPr>
      </w:pPr>
      <w:r w:rsidRPr="00E2554F">
        <w:rPr>
          <w:b/>
          <w:bCs/>
          <w:sz w:val="22"/>
          <w:szCs w:val="22"/>
        </w:rPr>
        <w:t xml:space="preserve">31 </w:t>
      </w:r>
      <w:r w:rsidRPr="00E2554F">
        <w:rPr>
          <w:sz w:val="22"/>
          <w:szCs w:val="22"/>
        </w:rPr>
        <w:t xml:space="preserve">Pray for the leaders, voting members and others gathering for the assemblies of the </w:t>
      </w:r>
      <w:r w:rsidRPr="00E2554F">
        <w:rPr>
          <w:b/>
          <w:bCs/>
          <w:sz w:val="22"/>
          <w:szCs w:val="22"/>
        </w:rPr>
        <w:t>Upstate New York and West Virginia-Western Maryland synods</w:t>
      </w:r>
      <w:r w:rsidRPr="00E2554F">
        <w:rPr>
          <w:sz w:val="22"/>
          <w:szCs w:val="22"/>
        </w:rPr>
        <w:t>, that the Spirit will strengthen, guide and inspire them as they reflect on the mission of the church, choose leaders and encourage one another to proclaim the gospel and serve our neighbors in need.</w:t>
      </w:r>
    </w:p>
    <w:p w14:paraId="08F95D12" w14:textId="77777777" w:rsidR="007C427A" w:rsidRPr="00E2554F" w:rsidRDefault="007C427A" w:rsidP="007C427A">
      <w:pPr>
        <w:rPr>
          <w:sz w:val="22"/>
          <w:szCs w:val="22"/>
        </w:rPr>
      </w:pPr>
    </w:p>
    <w:p w14:paraId="19A84EEF" w14:textId="77777777" w:rsidR="007C427A" w:rsidRDefault="007C427A" w:rsidP="00FC6ADE">
      <w:pPr>
        <w:rPr>
          <w:rFonts w:asciiTheme="minorHAnsi" w:eastAsia="Times New Roman" w:hAnsiTheme="minorHAnsi"/>
          <w:sz w:val="22"/>
          <w:szCs w:val="22"/>
        </w:rPr>
      </w:pPr>
    </w:p>
    <w:sectPr w:rsidR="007C427A" w:rsidSect="00BB3636">
      <w:foot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2E69" w14:textId="77777777" w:rsidR="00AD2C66" w:rsidRDefault="00AD2C66" w:rsidP="008856CF">
      <w:r>
        <w:separator/>
      </w:r>
    </w:p>
  </w:endnote>
  <w:endnote w:type="continuationSeparator" w:id="0">
    <w:p w14:paraId="3DD73FFD" w14:textId="77777777" w:rsidR="00AD2C66" w:rsidRDefault="00AD2C66" w:rsidP="0088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667260"/>
      <w:docPartObj>
        <w:docPartGallery w:val="Page Numbers (Bottom of Page)"/>
        <w:docPartUnique/>
      </w:docPartObj>
    </w:sdtPr>
    <w:sdtEndPr>
      <w:rPr>
        <w:noProof/>
      </w:rPr>
    </w:sdtEndPr>
    <w:sdtContent>
      <w:p w14:paraId="7219F7FE" w14:textId="187F9F0A" w:rsidR="008856CF" w:rsidRDefault="008856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706D09" w14:textId="77777777" w:rsidR="008856CF" w:rsidRDefault="00885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03BD" w14:textId="77777777" w:rsidR="00AD2C66" w:rsidRDefault="00AD2C66" w:rsidP="008856CF">
      <w:r>
        <w:separator/>
      </w:r>
    </w:p>
  </w:footnote>
  <w:footnote w:type="continuationSeparator" w:id="0">
    <w:p w14:paraId="52670350" w14:textId="77777777" w:rsidR="00AD2C66" w:rsidRDefault="00AD2C66" w:rsidP="00885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03"/>
    <w:rsid w:val="00050CFB"/>
    <w:rsid w:val="000745A2"/>
    <w:rsid w:val="00090908"/>
    <w:rsid w:val="0009547A"/>
    <w:rsid w:val="000A2D7E"/>
    <w:rsid w:val="000B2FAE"/>
    <w:rsid w:val="000D3A3A"/>
    <w:rsid w:val="001370A8"/>
    <w:rsid w:val="001F0874"/>
    <w:rsid w:val="00201F68"/>
    <w:rsid w:val="00344307"/>
    <w:rsid w:val="003706FE"/>
    <w:rsid w:val="004320FB"/>
    <w:rsid w:val="00492EC1"/>
    <w:rsid w:val="00631084"/>
    <w:rsid w:val="006E59B5"/>
    <w:rsid w:val="00702DDA"/>
    <w:rsid w:val="007275CC"/>
    <w:rsid w:val="007360FB"/>
    <w:rsid w:val="007B7E71"/>
    <w:rsid w:val="007C427A"/>
    <w:rsid w:val="007E421A"/>
    <w:rsid w:val="008279FF"/>
    <w:rsid w:val="00875003"/>
    <w:rsid w:val="00883B89"/>
    <w:rsid w:val="008856CF"/>
    <w:rsid w:val="008E6CF2"/>
    <w:rsid w:val="008F7CCF"/>
    <w:rsid w:val="0094153E"/>
    <w:rsid w:val="00967FCF"/>
    <w:rsid w:val="009E633D"/>
    <w:rsid w:val="00A12FF3"/>
    <w:rsid w:val="00A33075"/>
    <w:rsid w:val="00A63146"/>
    <w:rsid w:val="00AA524D"/>
    <w:rsid w:val="00AD2C66"/>
    <w:rsid w:val="00AF2EF7"/>
    <w:rsid w:val="00B00FEE"/>
    <w:rsid w:val="00B327A3"/>
    <w:rsid w:val="00BB3636"/>
    <w:rsid w:val="00BD4E49"/>
    <w:rsid w:val="00BE44C9"/>
    <w:rsid w:val="00C52DCF"/>
    <w:rsid w:val="00D43040"/>
    <w:rsid w:val="00E67456"/>
    <w:rsid w:val="00EA1A61"/>
    <w:rsid w:val="00EA458E"/>
    <w:rsid w:val="00EE0475"/>
    <w:rsid w:val="00EE5F39"/>
    <w:rsid w:val="00EF5990"/>
    <w:rsid w:val="00F427B9"/>
    <w:rsid w:val="00F512C3"/>
    <w:rsid w:val="00F52F4D"/>
    <w:rsid w:val="00F9111E"/>
    <w:rsid w:val="00FC6ADE"/>
    <w:rsid w:val="00FD1956"/>
    <w:rsid w:val="00FF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FC2A"/>
  <w15:chartTrackingRefBased/>
  <w15:docId w15:val="{D99FE61C-B27C-4510-BD70-D086FAD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3D"/>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8750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50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50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50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50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50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50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50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50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003"/>
    <w:rPr>
      <w:rFonts w:eastAsiaTheme="majorEastAsia" w:cstheme="majorBidi"/>
      <w:color w:val="272727" w:themeColor="text1" w:themeTint="D8"/>
    </w:rPr>
  </w:style>
  <w:style w:type="paragraph" w:styleId="Title">
    <w:name w:val="Title"/>
    <w:basedOn w:val="Normal"/>
    <w:next w:val="Normal"/>
    <w:link w:val="TitleChar"/>
    <w:uiPriority w:val="10"/>
    <w:qFormat/>
    <w:rsid w:val="008750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5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0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0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5003"/>
    <w:rPr>
      <w:i/>
      <w:iCs/>
      <w:color w:val="404040" w:themeColor="text1" w:themeTint="BF"/>
    </w:rPr>
  </w:style>
  <w:style w:type="paragraph" w:styleId="ListParagraph">
    <w:name w:val="List Paragraph"/>
    <w:basedOn w:val="Normal"/>
    <w:uiPriority w:val="34"/>
    <w:qFormat/>
    <w:rsid w:val="008750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5003"/>
    <w:rPr>
      <w:i/>
      <w:iCs/>
      <w:color w:val="0F4761" w:themeColor="accent1" w:themeShade="BF"/>
    </w:rPr>
  </w:style>
  <w:style w:type="paragraph" w:styleId="IntenseQuote">
    <w:name w:val="Intense Quote"/>
    <w:basedOn w:val="Normal"/>
    <w:next w:val="Normal"/>
    <w:link w:val="IntenseQuoteChar"/>
    <w:uiPriority w:val="30"/>
    <w:qFormat/>
    <w:rsid w:val="008750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5003"/>
    <w:rPr>
      <w:i/>
      <w:iCs/>
      <w:color w:val="0F4761" w:themeColor="accent1" w:themeShade="BF"/>
    </w:rPr>
  </w:style>
  <w:style w:type="character" w:styleId="IntenseReference">
    <w:name w:val="Intense Reference"/>
    <w:basedOn w:val="DefaultParagraphFont"/>
    <w:uiPriority w:val="32"/>
    <w:qFormat/>
    <w:rsid w:val="00875003"/>
    <w:rPr>
      <w:b/>
      <w:bCs/>
      <w:smallCaps/>
      <w:color w:val="0F4761" w:themeColor="accent1" w:themeShade="BF"/>
      <w:spacing w:val="5"/>
    </w:rPr>
  </w:style>
  <w:style w:type="paragraph" w:styleId="NormalWeb">
    <w:name w:val="Normal (Web)"/>
    <w:basedOn w:val="Normal"/>
    <w:uiPriority w:val="99"/>
    <w:unhideWhenUsed/>
    <w:rsid w:val="00875003"/>
    <w:pPr>
      <w:spacing w:after="120"/>
    </w:pPr>
  </w:style>
  <w:style w:type="character" w:styleId="Strong">
    <w:name w:val="Strong"/>
    <w:basedOn w:val="DefaultParagraphFont"/>
    <w:uiPriority w:val="22"/>
    <w:qFormat/>
    <w:rsid w:val="00875003"/>
    <w:rPr>
      <w:b/>
      <w:bCs/>
    </w:rPr>
  </w:style>
  <w:style w:type="character" w:styleId="Hyperlink">
    <w:name w:val="Hyperlink"/>
    <w:basedOn w:val="DefaultParagraphFont"/>
    <w:uiPriority w:val="99"/>
    <w:unhideWhenUsed/>
    <w:rsid w:val="000A2D7E"/>
    <w:rPr>
      <w:color w:val="467886" w:themeColor="hyperlink"/>
      <w:u w:val="single"/>
    </w:rPr>
  </w:style>
  <w:style w:type="character" w:styleId="FollowedHyperlink">
    <w:name w:val="FollowedHyperlink"/>
    <w:basedOn w:val="DefaultParagraphFont"/>
    <w:uiPriority w:val="99"/>
    <w:semiHidden/>
    <w:unhideWhenUsed/>
    <w:rsid w:val="000A2D7E"/>
    <w:rPr>
      <w:color w:val="96607D" w:themeColor="followedHyperlink"/>
      <w:u w:val="single"/>
    </w:rPr>
  </w:style>
  <w:style w:type="paragraph" w:styleId="Header">
    <w:name w:val="header"/>
    <w:basedOn w:val="Normal"/>
    <w:link w:val="HeaderChar"/>
    <w:uiPriority w:val="99"/>
    <w:unhideWhenUsed/>
    <w:rsid w:val="008856CF"/>
    <w:pPr>
      <w:tabs>
        <w:tab w:val="center" w:pos="4680"/>
        <w:tab w:val="right" w:pos="9360"/>
      </w:tabs>
    </w:pPr>
  </w:style>
  <w:style w:type="character" w:customStyle="1" w:styleId="HeaderChar">
    <w:name w:val="Header Char"/>
    <w:basedOn w:val="DefaultParagraphFont"/>
    <w:link w:val="Header"/>
    <w:uiPriority w:val="99"/>
    <w:rsid w:val="008856CF"/>
    <w:rPr>
      <w:rFonts w:ascii="Times New Roman" w:eastAsiaTheme="minorEastAsia" w:hAnsi="Times New Roman" w:cs="Times New Roman"/>
      <w:kern w:val="0"/>
      <w14:ligatures w14:val="none"/>
    </w:rPr>
  </w:style>
  <w:style w:type="paragraph" w:styleId="Footer">
    <w:name w:val="footer"/>
    <w:basedOn w:val="Normal"/>
    <w:link w:val="FooterChar"/>
    <w:uiPriority w:val="99"/>
    <w:unhideWhenUsed/>
    <w:rsid w:val="008856CF"/>
    <w:pPr>
      <w:tabs>
        <w:tab w:val="center" w:pos="4680"/>
        <w:tab w:val="right" w:pos="9360"/>
      </w:tabs>
    </w:pPr>
  </w:style>
  <w:style w:type="character" w:customStyle="1" w:styleId="FooterChar">
    <w:name w:val="Footer Char"/>
    <w:basedOn w:val="DefaultParagraphFont"/>
    <w:link w:val="Footer"/>
    <w:uiPriority w:val="99"/>
    <w:rsid w:val="008856CF"/>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9082">
      <w:bodyDiv w:val="1"/>
      <w:marLeft w:val="0"/>
      <w:marRight w:val="0"/>
      <w:marTop w:val="0"/>
      <w:marBottom w:val="0"/>
      <w:divBdr>
        <w:top w:val="none" w:sz="0" w:space="0" w:color="auto"/>
        <w:left w:val="none" w:sz="0" w:space="0" w:color="auto"/>
        <w:bottom w:val="none" w:sz="0" w:space="0" w:color="auto"/>
        <w:right w:val="none" w:sz="0" w:space="0" w:color="auto"/>
      </w:divBdr>
    </w:div>
    <w:div w:id="1157065357">
      <w:bodyDiv w:val="1"/>
      <w:marLeft w:val="0"/>
      <w:marRight w:val="0"/>
      <w:marTop w:val="0"/>
      <w:marBottom w:val="0"/>
      <w:divBdr>
        <w:top w:val="none" w:sz="0" w:space="0" w:color="auto"/>
        <w:left w:val="none" w:sz="0" w:space="0" w:color="auto"/>
        <w:bottom w:val="none" w:sz="0" w:space="0" w:color="auto"/>
        <w:right w:val="none" w:sz="0" w:space="0" w:color="auto"/>
      </w:divBdr>
      <w:divsChild>
        <w:div w:id="796994338">
          <w:blockQuote w:val="1"/>
          <w:marLeft w:val="0"/>
          <w:marRight w:val="0"/>
          <w:marTop w:val="0"/>
          <w:marBottom w:val="450"/>
          <w:divBdr>
            <w:top w:val="single" w:sz="6" w:space="30" w:color="707070"/>
            <w:left w:val="none" w:sz="0" w:space="0" w:color="auto"/>
            <w:bottom w:val="single" w:sz="6" w:space="30" w:color="707070"/>
            <w:right w:val="none" w:sz="0" w:space="0" w:color="auto"/>
          </w:divBdr>
        </w:div>
      </w:divsChild>
    </w:div>
    <w:div w:id="1244337181">
      <w:bodyDiv w:val="1"/>
      <w:marLeft w:val="0"/>
      <w:marRight w:val="0"/>
      <w:marTop w:val="0"/>
      <w:marBottom w:val="0"/>
      <w:divBdr>
        <w:top w:val="none" w:sz="0" w:space="0" w:color="auto"/>
        <w:left w:val="none" w:sz="0" w:space="0" w:color="auto"/>
        <w:bottom w:val="none" w:sz="0" w:space="0" w:color="auto"/>
        <w:right w:val="none" w:sz="0" w:space="0" w:color="auto"/>
      </w:divBdr>
      <w:divsChild>
        <w:div w:id="460542573">
          <w:blockQuote w:val="1"/>
          <w:marLeft w:val="0"/>
          <w:marRight w:val="0"/>
          <w:marTop w:val="0"/>
          <w:marBottom w:val="450"/>
          <w:divBdr>
            <w:top w:val="single" w:sz="6" w:space="30" w:color="707070"/>
            <w:left w:val="none" w:sz="0" w:space="0" w:color="auto"/>
            <w:bottom w:val="single" w:sz="6" w:space="30" w:color="707070"/>
            <w:right w:val="none" w:sz="0" w:space="0" w:color="auto"/>
          </w:divBdr>
        </w:div>
      </w:divsChild>
    </w:div>
    <w:div w:id="1261333130">
      <w:bodyDiv w:val="1"/>
      <w:marLeft w:val="0"/>
      <w:marRight w:val="0"/>
      <w:marTop w:val="0"/>
      <w:marBottom w:val="0"/>
      <w:divBdr>
        <w:top w:val="none" w:sz="0" w:space="0" w:color="auto"/>
        <w:left w:val="none" w:sz="0" w:space="0" w:color="auto"/>
        <w:bottom w:val="none" w:sz="0" w:space="0" w:color="auto"/>
        <w:right w:val="none" w:sz="0" w:space="0" w:color="auto"/>
      </w:divBdr>
    </w:div>
    <w:div w:id="1686832335">
      <w:bodyDiv w:val="1"/>
      <w:marLeft w:val="0"/>
      <w:marRight w:val="0"/>
      <w:marTop w:val="0"/>
      <w:marBottom w:val="0"/>
      <w:divBdr>
        <w:top w:val="none" w:sz="0" w:space="0" w:color="auto"/>
        <w:left w:val="none" w:sz="0" w:space="0" w:color="auto"/>
        <w:bottom w:val="none" w:sz="0" w:space="0" w:color="auto"/>
        <w:right w:val="none" w:sz="0" w:space="0" w:color="auto"/>
      </w:divBdr>
      <w:divsChild>
        <w:div w:id="1137726908">
          <w:marLeft w:val="0"/>
          <w:marRight w:val="0"/>
          <w:marTop w:val="0"/>
          <w:marBottom w:val="0"/>
          <w:divBdr>
            <w:top w:val="none" w:sz="0" w:space="0" w:color="auto"/>
            <w:left w:val="none" w:sz="0" w:space="0" w:color="auto"/>
            <w:bottom w:val="none" w:sz="0" w:space="0" w:color="auto"/>
            <w:right w:val="none" w:sz="0" w:space="0" w:color="auto"/>
          </w:divBdr>
          <w:divsChild>
            <w:div w:id="113645486">
              <w:marLeft w:val="0"/>
              <w:marRight w:val="0"/>
              <w:marTop w:val="0"/>
              <w:marBottom w:val="0"/>
              <w:divBdr>
                <w:top w:val="none" w:sz="0" w:space="0" w:color="auto"/>
                <w:left w:val="none" w:sz="0" w:space="0" w:color="auto"/>
                <w:bottom w:val="none" w:sz="0" w:space="0" w:color="auto"/>
                <w:right w:val="none" w:sz="0" w:space="0" w:color="auto"/>
              </w:divBdr>
            </w:div>
            <w:div w:id="2016031410">
              <w:marLeft w:val="0"/>
              <w:marRight w:val="0"/>
              <w:marTop w:val="0"/>
              <w:marBottom w:val="0"/>
              <w:divBdr>
                <w:top w:val="none" w:sz="0" w:space="0" w:color="auto"/>
                <w:left w:val="none" w:sz="0" w:space="0" w:color="auto"/>
                <w:bottom w:val="none" w:sz="0" w:space="0" w:color="auto"/>
                <w:right w:val="none" w:sz="0" w:space="0" w:color="auto"/>
              </w:divBdr>
            </w:div>
            <w:div w:id="1626227715">
              <w:marLeft w:val="0"/>
              <w:marRight w:val="0"/>
              <w:marTop w:val="0"/>
              <w:marBottom w:val="0"/>
              <w:divBdr>
                <w:top w:val="none" w:sz="0" w:space="0" w:color="auto"/>
                <w:left w:val="none" w:sz="0" w:space="0" w:color="auto"/>
                <w:bottom w:val="none" w:sz="0" w:space="0" w:color="auto"/>
                <w:right w:val="none" w:sz="0" w:space="0" w:color="auto"/>
              </w:divBdr>
            </w:div>
            <w:div w:id="1169172741">
              <w:marLeft w:val="0"/>
              <w:marRight w:val="0"/>
              <w:marTop w:val="0"/>
              <w:marBottom w:val="0"/>
              <w:divBdr>
                <w:top w:val="none" w:sz="0" w:space="0" w:color="auto"/>
                <w:left w:val="none" w:sz="0" w:space="0" w:color="auto"/>
                <w:bottom w:val="none" w:sz="0" w:space="0" w:color="auto"/>
                <w:right w:val="none" w:sz="0" w:space="0" w:color="auto"/>
              </w:divBdr>
            </w:div>
          </w:divsChild>
        </w:div>
        <w:div w:id="1257782931">
          <w:marLeft w:val="0"/>
          <w:marRight w:val="0"/>
          <w:marTop w:val="0"/>
          <w:marBottom w:val="120"/>
          <w:divBdr>
            <w:top w:val="none" w:sz="0" w:space="0" w:color="auto"/>
            <w:left w:val="none" w:sz="0" w:space="0" w:color="auto"/>
            <w:bottom w:val="none" w:sz="0" w:space="0" w:color="auto"/>
            <w:right w:val="none" w:sz="0" w:space="0" w:color="auto"/>
          </w:divBdr>
          <w:divsChild>
            <w:div w:id="1051878662">
              <w:marLeft w:val="0"/>
              <w:marRight w:val="0"/>
              <w:marTop w:val="0"/>
              <w:marBottom w:val="0"/>
              <w:divBdr>
                <w:top w:val="none" w:sz="0" w:space="0" w:color="auto"/>
                <w:left w:val="none" w:sz="0" w:space="0" w:color="auto"/>
                <w:bottom w:val="none" w:sz="0" w:space="0" w:color="auto"/>
                <w:right w:val="none" w:sz="0" w:space="0" w:color="auto"/>
              </w:divBdr>
            </w:div>
          </w:divsChild>
        </w:div>
        <w:div w:id="1518883461">
          <w:marLeft w:val="0"/>
          <w:marRight w:val="0"/>
          <w:marTop w:val="0"/>
          <w:marBottom w:val="0"/>
          <w:divBdr>
            <w:top w:val="none" w:sz="0" w:space="0" w:color="auto"/>
            <w:left w:val="none" w:sz="0" w:space="0" w:color="auto"/>
            <w:bottom w:val="none" w:sz="0" w:space="0" w:color="auto"/>
            <w:right w:val="none" w:sz="0" w:space="0" w:color="auto"/>
          </w:divBdr>
          <w:divsChild>
            <w:div w:id="730423713">
              <w:marLeft w:val="0"/>
              <w:marRight w:val="0"/>
              <w:marTop w:val="0"/>
              <w:marBottom w:val="0"/>
              <w:divBdr>
                <w:top w:val="none" w:sz="0" w:space="0" w:color="auto"/>
                <w:left w:val="none" w:sz="0" w:space="0" w:color="auto"/>
                <w:bottom w:val="none" w:sz="0" w:space="0" w:color="auto"/>
                <w:right w:val="none" w:sz="0" w:space="0" w:color="auto"/>
              </w:divBdr>
            </w:div>
            <w:div w:id="113837930">
              <w:marLeft w:val="0"/>
              <w:marRight w:val="0"/>
              <w:marTop w:val="0"/>
              <w:marBottom w:val="0"/>
              <w:divBdr>
                <w:top w:val="none" w:sz="0" w:space="0" w:color="auto"/>
                <w:left w:val="none" w:sz="0" w:space="0" w:color="auto"/>
                <w:bottom w:val="none" w:sz="0" w:space="0" w:color="auto"/>
                <w:right w:val="none" w:sz="0" w:space="0" w:color="auto"/>
              </w:divBdr>
            </w:div>
            <w:div w:id="1806964212">
              <w:marLeft w:val="0"/>
              <w:marRight w:val="0"/>
              <w:marTop w:val="0"/>
              <w:marBottom w:val="0"/>
              <w:divBdr>
                <w:top w:val="none" w:sz="0" w:space="0" w:color="auto"/>
                <w:left w:val="none" w:sz="0" w:space="0" w:color="auto"/>
                <w:bottom w:val="none" w:sz="0" w:space="0" w:color="auto"/>
                <w:right w:val="none" w:sz="0" w:space="0" w:color="auto"/>
              </w:divBdr>
            </w:div>
            <w:div w:id="956906174">
              <w:marLeft w:val="0"/>
              <w:marRight w:val="0"/>
              <w:marTop w:val="0"/>
              <w:marBottom w:val="0"/>
              <w:divBdr>
                <w:top w:val="none" w:sz="0" w:space="0" w:color="auto"/>
                <w:left w:val="none" w:sz="0" w:space="0" w:color="auto"/>
                <w:bottom w:val="none" w:sz="0" w:space="0" w:color="auto"/>
                <w:right w:val="none" w:sz="0" w:space="0" w:color="auto"/>
              </w:divBdr>
            </w:div>
            <w:div w:id="662859934">
              <w:marLeft w:val="0"/>
              <w:marRight w:val="0"/>
              <w:marTop w:val="0"/>
              <w:marBottom w:val="0"/>
              <w:divBdr>
                <w:top w:val="none" w:sz="0" w:space="0" w:color="auto"/>
                <w:left w:val="none" w:sz="0" w:space="0" w:color="auto"/>
                <w:bottom w:val="none" w:sz="0" w:space="0" w:color="auto"/>
                <w:right w:val="none" w:sz="0" w:space="0" w:color="auto"/>
              </w:divBdr>
            </w:div>
            <w:div w:id="383481203">
              <w:marLeft w:val="0"/>
              <w:marRight w:val="0"/>
              <w:marTop w:val="0"/>
              <w:marBottom w:val="0"/>
              <w:divBdr>
                <w:top w:val="none" w:sz="0" w:space="0" w:color="auto"/>
                <w:left w:val="none" w:sz="0" w:space="0" w:color="auto"/>
                <w:bottom w:val="none" w:sz="0" w:space="0" w:color="auto"/>
                <w:right w:val="none" w:sz="0" w:space="0" w:color="auto"/>
              </w:divBdr>
            </w:div>
            <w:div w:id="17810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3800">
      <w:bodyDiv w:val="1"/>
      <w:marLeft w:val="0"/>
      <w:marRight w:val="0"/>
      <w:marTop w:val="0"/>
      <w:marBottom w:val="0"/>
      <w:divBdr>
        <w:top w:val="none" w:sz="0" w:space="0" w:color="auto"/>
        <w:left w:val="none" w:sz="0" w:space="0" w:color="auto"/>
        <w:bottom w:val="none" w:sz="0" w:space="0" w:color="auto"/>
        <w:right w:val="none" w:sz="0" w:space="0" w:color="auto"/>
      </w:divBdr>
      <w:divsChild>
        <w:div w:id="438334540">
          <w:marLeft w:val="0"/>
          <w:marRight w:val="0"/>
          <w:marTop w:val="0"/>
          <w:marBottom w:val="0"/>
          <w:divBdr>
            <w:top w:val="none" w:sz="0" w:space="0" w:color="auto"/>
            <w:left w:val="none" w:sz="0" w:space="0" w:color="auto"/>
            <w:bottom w:val="none" w:sz="0" w:space="0" w:color="auto"/>
            <w:right w:val="none" w:sz="0" w:space="0" w:color="auto"/>
          </w:divBdr>
          <w:divsChild>
            <w:div w:id="307710515">
              <w:marLeft w:val="0"/>
              <w:marRight w:val="0"/>
              <w:marTop w:val="0"/>
              <w:marBottom w:val="0"/>
              <w:divBdr>
                <w:top w:val="none" w:sz="0" w:space="0" w:color="auto"/>
                <w:left w:val="none" w:sz="0" w:space="0" w:color="auto"/>
                <w:bottom w:val="none" w:sz="0" w:space="0" w:color="auto"/>
                <w:right w:val="none" w:sz="0" w:space="0" w:color="auto"/>
              </w:divBdr>
            </w:div>
            <w:div w:id="684749281">
              <w:marLeft w:val="0"/>
              <w:marRight w:val="0"/>
              <w:marTop w:val="0"/>
              <w:marBottom w:val="0"/>
              <w:divBdr>
                <w:top w:val="none" w:sz="0" w:space="0" w:color="auto"/>
                <w:left w:val="none" w:sz="0" w:space="0" w:color="auto"/>
                <w:bottom w:val="none" w:sz="0" w:space="0" w:color="auto"/>
                <w:right w:val="none" w:sz="0" w:space="0" w:color="auto"/>
              </w:divBdr>
            </w:div>
            <w:div w:id="1756899270">
              <w:marLeft w:val="0"/>
              <w:marRight w:val="0"/>
              <w:marTop w:val="0"/>
              <w:marBottom w:val="0"/>
              <w:divBdr>
                <w:top w:val="none" w:sz="0" w:space="0" w:color="auto"/>
                <w:left w:val="none" w:sz="0" w:space="0" w:color="auto"/>
                <w:bottom w:val="none" w:sz="0" w:space="0" w:color="auto"/>
                <w:right w:val="none" w:sz="0" w:space="0" w:color="auto"/>
              </w:divBdr>
            </w:div>
            <w:div w:id="2069038418">
              <w:marLeft w:val="0"/>
              <w:marRight w:val="0"/>
              <w:marTop w:val="0"/>
              <w:marBottom w:val="0"/>
              <w:divBdr>
                <w:top w:val="none" w:sz="0" w:space="0" w:color="auto"/>
                <w:left w:val="none" w:sz="0" w:space="0" w:color="auto"/>
                <w:bottom w:val="none" w:sz="0" w:space="0" w:color="auto"/>
                <w:right w:val="none" w:sz="0" w:space="0" w:color="auto"/>
              </w:divBdr>
            </w:div>
          </w:divsChild>
        </w:div>
        <w:div w:id="763770259">
          <w:marLeft w:val="0"/>
          <w:marRight w:val="0"/>
          <w:marTop w:val="0"/>
          <w:marBottom w:val="120"/>
          <w:divBdr>
            <w:top w:val="none" w:sz="0" w:space="0" w:color="auto"/>
            <w:left w:val="none" w:sz="0" w:space="0" w:color="auto"/>
            <w:bottom w:val="none" w:sz="0" w:space="0" w:color="auto"/>
            <w:right w:val="none" w:sz="0" w:space="0" w:color="auto"/>
          </w:divBdr>
          <w:divsChild>
            <w:div w:id="939874755">
              <w:marLeft w:val="0"/>
              <w:marRight w:val="0"/>
              <w:marTop w:val="0"/>
              <w:marBottom w:val="0"/>
              <w:divBdr>
                <w:top w:val="none" w:sz="0" w:space="0" w:color="auto"/>
                <w:left w:val="none" w:sz="0" w:space="0" w:color="auto"/>
                <w:bottom w:val="none" w:sz="0" w:space="0" w:color="auto"/>
                <w:right w:val="none" w:sz="0" w:space="0" w:color="auto"/>
              </w:divBdr>
            </w:div>
          </w:divsChild>
        </w:div>
        <w:div w:id="860437618">
          <w:marLeft w:val="0"/>
          <w:marRight w:val="0"/>
          <w:marTop w:val="0"/>
          <w:marBottom w:val="0"/>
          <w:divBdr>
            <w:top w:val="none" w:sz="0" w:space="0" w:color="auto"/>
            <w:left w:val="none" w:sz="0" w:space="0" w:color="auto"/>
            <w:bottom w:val="none" w:sz="0" w:space="0" w:color="auto"/>
            <w:right w:val="none" w:sz="0" w:space="0" w:color="auto"/>
          </w:divBdr>
          <w:divsChild>
            <w:div w:id="1468932843">
              <w:marLeft w:val="0"/>
              <w:marRight w:val="0"/>
              <w:marTop w:val="0"/>
              <w:marBottom w:val="0"/>
              <w:divBdr>
                <w:top w:val="none" w:sz="0" w:space="0" w:color="auto"/>
                <w:left w:val="none" w:sz="0" w:space="0" w:color="auto"/>
                <w:bottom w:val="none" w:sz="0" w:space="0" w:color="auto"/>
                <w:right w:val="none" w:sz="0" w:space="0" w:color="auto"/>
              </w:divBdr>
            </w:div>
            <w:div w:id="868958926">
              <w:marLeft w:val="0"/>
              <w:marRight w:val="0"/>
              <w:marTop w:val="0"/>
              <w:marBottom w:val="0"/>
              <w:divBdr>
                <w:top w:val="none" w:sz="0" w:space="0" w:color="auto"/>
                <w:left w:val="none" w:sz="0" w:space="0" w:color="auto"/>
                <w:bottom w:val="none" w:sz="0" w:space="0" w:color="auto"/>
                <w:right w:val="none" w:sz="0" w:space="0" w:color="auto"/>
              </w:divBdr>
            </w:div>
            <w:div w:id="1879707377">
              <w:marLeft w:val="0"/>
              <w:marRight w:val="0"/>
              <w:marTop w:val="0"/>
              <w:marBottom w:val="0"/>
              <w:divBdr>
                <w:top w:val="none" w:sz="0" w:space="0" w:color="auto"/>
                <w:left w:val="none" w:sz="0" w:space="0" w:color="auto"/>
                <w:bottom w:val="none" w:sz="0" w:space="0" w:color="auto"/>
                <w:right w:val="none" w:sz="0" w:space="0" w:color="auto"/>
              </w:divBdr>
            </w:div>
            <w:div w:id="1333024717">
              <w:marLeft w:val="0"/>
              <w:marRight w:val="0"/>
              <w:marTop w:val="0"/>
              <w:marBottom w:val="0"/>
              <w:divBdr>
                <w:top w:val="none" w:sz="0" w:space="0" w:color="auto"/>
                <w:left w:val="none" w:sz="0" w:space="0" w:color="auto"/>
                <w:bottom w:val="none" w:sz="0" w:space="0" w:color="auto"/>
                <w:right w:val="none" w:sz="0" w:space="0" w:color="auto"/>
              </w:divBdr>
            </w:div>
            <w:div w:id="69622438">
              <w:marLeft w:val="0"/>
              <w:marRight w:val="0"/>
              <w:marTop w:val="0"/>
              <w:marBottom w:val="0"/>
              <w:divBdr>
                <w:top w:val="none" w:sz="0" w:space="0" w:color="auto"/>
                <w:left w:val="none" w:sz="0" w:space="0" w:color="auto"/>
                <w:bottom w:val="none" w:sz="0" w:space="0" w:color="auto"/>
                <w:right w:val="none" w:sz="0" w:space="0" w:color="auto"/>
              </w:divBdr>
            </w:div>
            <w:div w:id="820315579">
              <w:marLeft w:val="0"/>
              <w:marRight w:val="0"/>
              <w:marTop w:val="0"/>
              <w:marBottom w:val="0"/>
              <w:divBdr>
                <w:top w:val="none" w:sz="0" w:space="0" w:color="auto"/>
                <w:left w:val="none" w:sz="0" w:space="0" w:color="auto"/>
                <w:bottom w:val="none" w:sz="0" w:space="0" w:color="auto"/>
                <w:right w:val="none" w:sz="0" w:space="0" w:color="auto"/>
              </w:divBdr>
            </w:div>
            <w:div w:id="1587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resources.elca.org/prayer-ventures/prayer-ventures-may-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ources.elca.org/prayer-ventures/prayer-ventures-may-20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Jeni Huff</cp:lastModifiedBy>
  <cp:revision>2</cp:revision>
  <dcterms:created xsi:type="dcterms:W3CDTF">2025-05-21T14:22:00Z</dcterms:created>
  <dcterms:modified xsi:type="dcterms:W3CDTF">2025-05-21T14:22:00Z</dcterms:modified>
</cp:coreProperties>
</file>